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AB" w:rsidRPr="00910508" w:rsidRDefault="00910508" w:rsidP="00910508">
      <w:pPr>
        <w:jc w:val="center"/>
        <w:rPr>
          <w:rFonts w:asciiTheme="minorEastAsia" w:hAnsiTheme="minorEastAsia"/>
          <w:b/>
          <w:sz w:val="36"/>
          <w:szCs w:val="36"/>
        </w:rPr>
      </w:pPr>
      <w:r w:rsidRPr="00910508">
        <w:rPr>
          <w:rFonts w:asciiTheme="minorEastAsia" w:hAnsiTheme="minorEastAsia" w:hint="eastAsia"/>
          <w:b/>
          <w:sz w:val="36"/>
          <w:szCs w:val="36"/>
        </w:rPr>
        <w:t>吴江区教育学会2019年度优秀</w:t>
      </w:r>
      <w:r w:rsidR="008E12A8">
        <w:rPr>
          <w:rFonts w:asciiTheme="minorEastAsia" w:hAnsiTheme="minorEastAsia" w:hint="eastAsia"/>
          <w:b/>
          <w:sz w:val="36"/>
          <w:szCs w:val="36"/>
        </w:rPr>
        <w:t>教案</w:t>
      </w:r>
      <w:r w:rsidRPr="00910508">
        <w:rPr>
          <w:rFonts w:asciiTheme="minorEastAsia" w:hAnsiTheme="minorEastAsia" w:hint="eastAsia"/>
          <w:b/>
          <w:sz w:val="36"/>
          <w:szCs w:val="36"/>
        </w:rPr>
        <w:t>获奖名单</w:t>
      </w:r>
    </w:p>
    <w:tbl>
      <w:tblPr>
        <w:tblStyle w:val="a5"/>
        <w:tblW w:w="9498" w:type="dxa"/>
        <w:jc w:val="center"/>
        <w:tblInd w:w="-318" w:type="dxa"/>
        <w:tblLayout w:type="fixed"/>
        <w:tblLook w:val="04A0"/>
      </w:tblPr>
      <w:tblGrid>
        <w:gridCol w:w="993"/>
        <w:gridCol w:w="851"/>
        <w:gridCol w:w="3118"/>
        <w:gridCol w:w="2652"/>
        <w:gridCol w:w="892"/>
        <w:gridCol w:w="992"/>
      </w:tblGrid>
      <w:tr w:rsidR="00234D70" w:rsidRPr="00234D70" w:rsidTr="00564089">
        <w:trPr>
          <w:jc w:val="center"/>
        </w:trPr>
        <w:tc>
          <w:tcPr>
            <w:tcW w:w="993" w:type="dxa"/>
            <w:vAlign w:val="center"/>
          </w:tcPr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851" w:type="dxa"/>
            <w:vAlign w:val="center"/>
          </w:tcPr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3118" w:type="dxa"/>
            <w:vAlign w:val="center"/>
          </w:tcPr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论文标题</w:t>
            </w:r>
          </w:p>
        </w:tc>
        <w:tc>
          <w:tcPr>
            <w:tcW w:w="2652" w:type="dxa"/>
            <w:vAlign w:val="center"/>
          </w:tcPr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92" w:type="dxa"/>
            <w:vAlign w:val="center"/>
          </w:tcPr>
          <w:p w:rsidR="00234D70" w:rsidRDefault="00234D70" w:rsidP="0091050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科目</w:t>
            </w:r>
          </w:p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分类</w:t>
            </w:r>
          </w:p>
        </w:tc>
        <w:tc>
          <w:tcPr>
            <w:tcW w:w="992" w:type="dxa"/>
            <w:vAlign w:val="center"/>
          </w:tcPr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获奖</w:t>
            </w:r>
          </w:p>
          <w:p w:rsidR="00234D70" w:rsidRPr="00234D70" w:rsidRDefault="00234D70" w:rsidP="00910508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234D70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等第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WJ_0333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张梦姣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《一匹出色的马》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苏州市吴江区吴绫实验小学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WJ_0502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陶晶金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《圆明园的毁灭》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WJ_0600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姜欢晓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沙滩上的童话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苏州市吴江区芦墟实验小学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WJ_0444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沈静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山有小口，豁然开朗——《会明》教案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吴江平望中学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WJ_0551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倪成纯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《昆明的雨》教学设计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WJ_0024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庞平平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牛津小学英语</w:t>
            </w:r>
            <w:r>
              <w:rPr>
                <w:rFonts w:hint="eastAsia"/>
                <w:color w:val="000000"/>
                <w:sz w:val="20"/>
                <w:szCs w:val="20"/>
              </w:rPr>
              <w:t>6B Unit 5 A party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03-</w:t>
            </w:r>
            <w:r>
              <w:rPr>
                <w:rFonts w:hint="eastAsia"/>
                <w:color w:val="000000"/>
                <w:sz w:val="20"/>
                <w:szCs w:val="20"/>
              </w:rPr>
              <w:t>小英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WJ_0235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陆李峰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牛津初中英语</w:t>
            </w:r>
            <w:r>
              <w:rPr>
                <w:rFonts w:hint="eastAsia"/>
                <w:color w:val="000000"/>
                <w:sz w:val="20"/>
                <w:szCs w:val="20"/>
              </w:rPr>
              <w:t>7A Unit 5 Task</w:t>
            </w:r>
            <w:r>
              <w:rPr>
                <w:rFonts w:hint="eastAsia"/>
                <w:color w:val="000000"/>
                <w:sz w:val="20"/>
                <w:szCs w:val="20"/>
              </w:rPr>
              <w:t>教案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WJ_0378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陈卓琦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主题意义下基于文本的词汇教学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WJ_0642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姜若若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小蚂蚁搬米粒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07-</w:t>
            </w:r>
            <w:r>
              <w:rPr>
                <w:rFonts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WJ_0008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王健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太极拳——定步推手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江苏省震泽中学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08-</w:t>
            </w:r>
            <w:r>
              <w:rPr>
                <w:rFonts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WJ_0402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陆春燕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《好吃的水果》教学设计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09-</w:t>
            </w: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WJ_0081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庞静茹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《认识几分之一》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吴江经济技术开发区山湖花园小学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WJ_0669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顾小龙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单式折线统计图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WJ_0672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王志军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周长是多少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WJ_0320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徐晓岚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直线的倾斜角与斜率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江苏省汾湖高新技术产业开发区职业高级中学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WJ_0599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刘烨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立体几何复习课（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吴江平望中学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WJ_0002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胡鹰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14.1</w:t>
            </w:r>
            <w:r>
              <w:rPr>
                <w:rFonts w:hint="eastAsia"/>
                <w:color w:val="000000"/>
                <w:sz w:val="20"/>
                <w:szCs w:val="20"/>
              </w:rPr>
              <w:t>电阻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WJ_0006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范春阳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共点力平衡条件的应用——以绳子上的力为例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江苏省震泽中学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WJ_0467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傅雅勤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必修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第四章第二节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种群数量的变化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吴江平望中学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15-</w:t>
            </w:r>
            <w:r>
              <w:rPr>
                <w:rFonts w:hint="eastAsia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WJ_0382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宋佳音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不一样的电路连接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16-</w:t>
            </w:r>
            <w:r>
              <w:rPr>
                <w:rFonts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WJ_0171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大班美术：画里的秘密——我的名字变变变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苏州市吴江区舜湖幼儿园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WJ_0200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陆瑜姮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大班自制玩具：纸芯变变变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苏州市吴江区青云幼儿园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WJ_0214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王明怡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大班美术活动：各种各样的船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苏州市吴江区八坼幼儿园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WJ_0254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何雯倩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有魔法的一分钟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苏州市吴江区思贤（机关）幼儿园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WJ_0283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沈梦依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最强大的勇士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苏州市吴江区思贤（机关）幼儿园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WJ_0326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孙亚芳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大班社会《我们不拥挤》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WJ_0327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大班综合活动《凉拌马兰头》</w:t>
            </w:r>
          </w:p>
        </w:tc>
        <w:tc>
          <w:tcPr>
            <w:tcW w:w="2652" w:type="dxa"/>
            <w:vAlign w:val="center"/>
          </w:tcPr>
          <w:p w:rsidR="008E12A8" w:rsidRDefault="008E12A8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WJ_0362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陶丽萍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小班语言：小金鱼逃跑了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WJ_0435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吴佳敏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大班童谣：起个五更头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苏州市吴江区桃源幼儿园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WJ_0537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钱芸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中班语言活动：春天的兔子</w:t>
            </w:r>
          </w:p>
        </w:tc>
        <w:tc>
          <w:tcPr>
            <w:tcW w:w="2652" w:type="dxa"/>
            <w:vAlign w:val="center"/>
          </w:tcPr>
          <w:p w:rsidR="008E12A8" w:rsidRDefault="008E12A8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吴江经济技术开发区山湖花园幼儿园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WJ_0641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徐淦颖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中班科学《营救小恐龙》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江苏省吴江实验小学幼儿园（城中园区）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WJ_0654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赵静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大班语言：缺角圆旅行记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苏州市吴江区八都幼儿园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WJ_0686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石戌莉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大班语言：森林奇幻房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苏州市吴江区黎里幼儿园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WJ_0711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陈逸婷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中班数学活动《蜜罐在哪里呢》</w:t>
            </w:r>
          </w:p>
        </w:tc>
        <w:tc>
          <w:tcPr>
            <w:tcW w:w="2652" w:type="dxa"/>
            <w:vAlign w:val="center"/>
          </w:tcPr>
          <w:p w:rsidR="008E12A8" w:rsidRDefault="00D2590B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震泽镇幼儿园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WJ_0022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陈凌芸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《交互分配法》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WJ_0119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夏伟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做人以德为先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WJ_0154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盛亿文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钳工实训</w:t>
            </w:r>
            <w:r>
              <w:rPr>
                <w:rFonts w:hint="eastAsia"/>
                <w:color w:val="000000"/>
                <w:sz w:val="20"/>
                <w:szCs w:val="20"/>
              </w:rPr>
              <w:t>------</w:t>
            </w:r>
            <w:r>
              <w:rPr>
                <w:rFonts w:hint="eastAsia"/>
                <w:color w:val="000000"/>
                <w:sz w:val="20"/>
                <w:szCs w:val="20"/>
              </w:rPr>
              <w:t>手动攻螺纹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江苏省汾湖高新技术产业开发区职业高级中学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WJ_0619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陆青峰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编织工艺——编织带置物篮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苏州市吴江区盛泽实验初级中学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24-</w:t>
            </w:r>
            <w:r>
              <w:rPr>
                <w:rFonts w:hint="eastAsia"/>
                <w:color w:val="000000"/>
                <w:sz w:val="20"/>
                <w:szCs w:val="20"/>
              </w:rPr>
              <w:t>综合实践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WJ_0119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宋晨晨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《掌声》教学设计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苏州市吴江区程开甲小学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WJ_0154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郭苗苗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《四格漫画》作后指导课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WJ_0157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倪苏昱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灰椋鸟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WJ_0188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戴子胤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ui</w:t>
            </w:r>
            <w:proofErr w:type="spellEnd"/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苏州市吴江区吴绫实验小学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WJ_0234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任旖旎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《滴水穿石的启示》（第二课时）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WJ_0405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王丹凤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《苹果里的五角星》教学设计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WJ_0504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王家骏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《父爱之舟》教学设计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</w:t>
            </w:r>
            <w:r>
              <w:rPr>
                <w:rFonts w:hint="eastAsia"/>
                <w:color w:val="000000"/>
                <w:sz w:val="20"/>
                <w:szCs w:val="20"/>
              </w:rPr>
              <w:t>小语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WJ_0045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陈燕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秋天的怀念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苏州市吴江区青云实验中学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WJ_0086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部编版初中语文教材七年级上第二单元第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课《散步》教学设计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吴江经济技术开发区实验初级中学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WJ_0106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商伟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项脊轩志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吴江汾湖高级中学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WJ_0125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张芬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观刈麦</w:t>
            </w:r>
          </w:p>
        </w:tc>
        <w:tc>
          <w:tcPr>
            <w:tcW w:w="2652" w:type="dxa"/>
            <w:vAlign w:val="center"/>
          </w:tcPr>
          <w:p w:rsidR="008E12A8" w:rsidRDefault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吴江区盛湖学校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WJ_0139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张晟逸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与朱元思书</w:t>
            </w:r>
          </w:p>
        </w:tc>
        <w:tc>
          <w:tcPr>
            <w:tcW w:w="2652" w:type="dxa"/>
            <w:vAlign w:val="center"/>
          </w:tcPr>
          <w:p w:rsidR="008E12A8" w:rsidRDefault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吴江区盛湖学校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WJ_0182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秦秦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《虞美人》教学设计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——一朵绝望的奇葩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02-</w:t>
            </w:r>
            <w:r>
              <w:rPr>
                <w:rFonts w:hint="eastAsia"/>
                <w:color w:val="000000"/>
                <w:sz w:val="20"/>
                <w:szCs w:val="20"/>
              </w:rPr>
              <w:t>中语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WJ_0386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徐靖雯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Unit3 We all like PE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03-</w:t>
            </w:r>
            <w:r>
              <w:rPr>
                <w:rFonts w:hint="eastAsia"/>
                <w:color w:val="000000"/>
                <w:sz w:val="20"/>
                <w:szCs w:val="20"/>
              </w:rPr>
              <w:t>小英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WJ_0429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Unit 5 Signs period3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03-</w:t>
            </w:r>
            <w:r>
              <w:rPr>
                <w:rFonts w:hint="eastAsia"/>
                <w:color w:val="000000"/>
                <w:sz w:val="20"/>
                <w:szCs w:val="20"/>
              </w:rPr>
              <w:t>小英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WJ_0431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张蓓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3BUnit5How old are you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03-</w:t>
            </w:r>
            <w:r>
              <w:rPr>
                <w:rFonts w:hint="eastAsia"/>
                <w:color w:val="000000"/>
                <w:sz w:val="20"/>
                <w:szCs w:val="20"/>
              </w:rPr>
              <w:t>小英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WJ_0089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刘彦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The?Greek?mythology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-Medusa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WJ_0108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孙青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M6U1 Project Putting on a play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吴江汾湖高级中学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WJ_0111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孙珺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8B Unit 8 A Green World Reading (I)(</w:t>
            </w:r>
            <w:r>
              <w:rPr>
                <w:rFonts w:hint="eastAsia"/>
                <w:color w:val="000000"/>
                <w:sz w:val="20"/>
                <w:szCs w:val="20"/>
              </w:rPr>
              <w:t>初二英语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WJ_0497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殷熊启翡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M11U2 Project Write an essay about what you think of taking a gap year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吴江汾湖高级中学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WJ_0508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王圣宇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7A Unit5 Let</w:t>
            </w:r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>s celebrate Comic strip &amp; Welcome to the unit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04-</w:t>
            </w:r>
            <w:r>
              <w:rPr>
                <w:rFonts w:hint="eastAsia"/>
                <w:color w:val="000000"/>
                <w:sz w:val="20"/>
                <w:szCs w:val="20"/>
              </w:rPr>
              <w:t>中英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WJ_0243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唐青青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香港和澳门的回归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苏州市吴江区盛泽第一中学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05-</w:t>
            </w:r>
            <w:r>
              <w:rPr>
                <w:rFonts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WJ_0550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陈英英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香港和澳门回归祖国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05-</w:t>
            </w:r>
            <w:r>
              <w:rPr>
                <w:rFonts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WJ_0074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管云云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如何基于现象教学在地理环境问题教中落实核心素养培养？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以水污染及其成因为例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06-</w:t>
            </w:r>
            <w:r>
              <w:rPr>
                <w:rFonts w:hint="eastAsia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WJ_0036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郭芯茹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《顽皮的小杜鹃》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苏州市吴江区东太湖实验小学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07-</w:t>
            </w:r>
            <w:r>
              <w:rPr>
                <w:rFonts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WJ_0151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沈国民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耐久跑：自然地形跑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苏州市吴江区八坼中学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08-</w:t>
            </w:r>
            <w:r>
              <w:rPr>
                <w:rFonts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WJ_0399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梅艳鋆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图形的魔术组合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09-</w:t>
            </w: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WJ_0237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屠晓红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分数四则混合运算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WJ_0365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张宇婷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《角的认识》教学设计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苏州市吴江区平望实验小学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WJ_0380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沈淑阳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表面涂色正方体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WJ_0407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周旭黎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《简单的小数加减法》教学设计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WJ_0507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杨佳静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《求加法里的未知加数》教案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WJ_0668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姚雅洁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整十、整百数除以一位数的口算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WJ_0675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曹丽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平均分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</w:t>
            </w:r>
            <w:r>
              <w:rPr>
                <w:rFonts w:hint="eastAsia"/>
                <w:color w:val="000000"/>
                <w:sz w:val="20"/>
                <w:szCs w:val="20"/>
              </w:rPr>
              <w:t>小数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WJ_0129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王景涛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9.4</w:t>
            </w:r>
            <w:r>
              <w:rPr>
                <w:rFonts w:hint="eastAsia"/>
                <w:color w:val="000000"/>
                <w:sz w:val="20"/>
                <w:szCs w:val="20"/>
              </w:rPr>
              <w:t>乘法公式（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——平方差公式</w:t>
            </w:r>
          </w:p>
        </w:tc>
        <w:tc>
          <w:tcPr>
            <w:tcW w:w="2652" w:type="dxa"/>
            <w:vAlign w:val="center"/>
          </w:tcPr>
          <w:p w:rsidR="008E12A8" w:rsidRDefault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江区盛湖学校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WJ_0469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陆超群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双曲线的标准方程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吴江平望中学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WJ_0539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沈正洁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</w:t>
            </w:r>
            <w:r>
              <w:rPr>
                <w:rFonts w:hint="eastAsia"/>
                <w:color w:val="000000"/>
                <w:sz w:val="20"/>
                <w:szCs w:val="20"/>
              </w:rPr>
              <w:t>科学记数法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</w:t>
            </w:r>
            <w:r w:rsidR="00D2590B">
              <w:rPr>
                <w:rFonts w:hint="eastAsia"/>
                <w:color w:val="000000"/>
                <w:sz w:val="20"/>
                <w:szCs w:val="20"/>
              </w:rPr>
              <w:t>第二中学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WJ_0698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黄玲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10.1</w:t>
            </w:r>
            <w:r>
              <w:rPr>
                <w:rFonts w:hint="eastAsia"/>
                <w:color w:val="000000"/>
                <w:sz w:val="20"/>
                <w:szCs w:val="20"/>
              </w:rPr>
              <w:t>二元一次方程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</w:t>
            </w:r>
            <w:r>
              <w:rPr>
                <w:rFonts w:hint="eastAsia"/>
                <w:color w:val="000000"/>
                <w:sz w:val="20"/>
                <w:szCs w:val="20"/>
              </w:rPr>
              <w:t>中数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WJ_0138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杨祎炜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</w:t>
            </w:r>
            <w:r>
              <w:rPr>
                <w:rFonts w:hint="eastAsia"/>
                <w:color w:val="000000"/>
                <w:sz w:val="20"/>
                <w:szCs w:val="20"/>
              </w:rPr>
              <w:t>光的直线传播</w:t>
            </w:r>
          </w:p>
        </w:tc>
        <w:tc>
          <w:tcPr>
            <w:tcW w:w="2652" w:type="dxa"/>
            <w:vAlign w:val="center"/>
          </w:tcPr>
          <w:p w:rsidR="008E12A8" w:rsidRDefault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吴江区盛湖学校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WJ_0192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邱琴芳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波的形成和传播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WJ_0618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陈海群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乐音的特性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苏州市吴江区笠泽实验初级中学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WJ_0623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罗正范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《实验：探究加速度与力、质量的关系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吴江平望中学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13-</w:t>
            </w:r>
            <w:r>
              <w:rPr>
                <w:rFonts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WJ_0241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张佳骏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化学反应中的质量关系教案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苏州市吴江区盛泽第一中学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14-</w:t>
            </w: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WJ_0134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张云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生物学的基本研究方法（第二课时）</w:t>
            </w:r>
          </w:p>
        </w:tc>
        <w:tc>
          <w:tcPr>
            <w:tcW w:w="2652" w:type="dxa"/>
            <w:vAlign w:val="center"/>
          </w:tcPr>
          <w:p w:rsidR="008E12A8" w:rsidRDefault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吴江区盛湖学校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15-</w:t>
            </w:r>
            <w:r>
              <w:rPr>
                <w:rFonts w:hint="eastAsia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WJ_0673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任秋兰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食物链与食物网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16-</w:t>
            </w:r>
            <w:r>
              <w:rPr>
                <w:rFonts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WJ_0179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蒋贤惠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《博大精深的中华文化》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吴江盛泽中学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18-</w:t>
            </w:r>
            <w:r>
              <w:rPr>
                <w:rFonts w:hint="eastAsia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WJ_0360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陈王洁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《男生女生不一样》教学设计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苏州市吴江区平望实验小学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19-</w:t>
            </w:r>
            <w:r>
              <w:rPr>
                <w:rFonts w:hint="eastAsia"/>
                <w:color w:val="000000"/>
                <w:sz w:val="20"/>
                <w:szCs w:val="20"/>
              </w:rPr>
              <w:t>思品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WJ_0031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陆泱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大班综合：西游记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江苏省吴江实验小学幼儿园（太湖园区）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jc w:val="center"/>
        </w:trPr>
        <w:tc>
          <w:tcPr>
            <w:tcW w:w="993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WJ_0038</w:t>
            </w:r>
          </w:p>
        </w:tc>
        <w:tc>
          <w:tcPr>
            <w:tcW w:w="851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吴建娟</w:t>
            </w:r>
          </w:p>
        </w:tc>
        <w:tc>
          <w:tcPr>
            <w:tcW w:w="3118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科学：纸条玩玩乐</w:t>
            </w:r>
          </w:p>
        </w:tc>
        <w:tc>
          <w:tcPr>
            <w:tcW w:w="265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苏州市吴江区梅堰幼儿园</w:t>
            </w:r>
          </w:p>
        </w:tc>
        <w:tc>
          <w:tcPr>
            <w:tcW w:w="8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33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WJ_0039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劳留晴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科学：身边的中草药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苏州市吴江区梅堰幼儿园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WJ_0053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梅欢明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中班科学活动：我是环保小卫士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苏州市吴江区南麻幼儿园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WJ_0101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李婷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中班健康《吃鱼要小心》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WJ_0102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陈敏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中班语言活动：克里克塔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苏州市吴江区南麻幼儿园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WJ_0117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孙倩燕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大班社会活动《珍惜时间》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WJ_0124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徐苗苗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中班科学活动《小小辨别师》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WJ_0165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屠美亚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大班美术：狐狸爸爸鸭儿子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WJ_0201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杨晨曦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大班社会：小问号探宝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苏州市吴江区青云幼儿园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48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WJ_0207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倪雨青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中班音乐：母鸡的蛋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苏州市吴江区八坼幼儿园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WJ_0217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王玲倩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中班语言：小熊的尾巴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苏州市吴江区八坼幼儿园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WJ_0227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薛舒凡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中班语言《小熊的尾巴》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苏州市吴江区莘塔幼儿园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WJ_0238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陈洁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大班音乐：团结就是力量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吴江经济技术开发区花港迎春幼儿园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WJ_0281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陈玲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木工区工具大探秘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苏州市吴江区思贤（机关）幼儿园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WJ_0289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徐伊晴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影子踩踩踩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苏州市吴江区思贤（机关）幼儿园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WJ_0291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徐羽洁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母鸡孵蛋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苏州市吴江区思贤（机关）幼儿园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WJ_0401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王菊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中班数学：小魔法师闯关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苏州市吴江区鲈乡幼儿园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WJ_0420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倪佳雯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大班音乐童谣：蔷薇花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苏州市吴江区桃源幼儿园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WJ_0447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沈金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大班音乐活动：秋叶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苏州市吴江区桃源幼儿园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WJ_0465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邱以琳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小熊的尾巴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WJ_0475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周文婷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小班数学：有趣的图形饼干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苏州市吴江区桃源幼儿园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WJ_0482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李娟芳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中班数学：小树叶找妈妈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江苏省汾湖高新技术产业开发区实验幼儿园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WJ_0488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宋文娟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中班语言：给姑妈笑一个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苏州市吴江区北门幼儿园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WJ_0515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王懿晴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中班数学《有趣的魔法》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苏州市吴江区庙港幼儿园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WJ_0517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盛玲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大班语言《大大的幸福桌》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苏州市吴江区庙港幼儿园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WJ_0523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吴海燕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勇敢的小螃蟹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苏州市吴江区七都幼儿园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WJ_0554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李媛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中班科学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小小卡片帮助大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苏州市吴江区青云幼儿园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WJ_0568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俞静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我有友情要出租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吴江经济技术开发区山湖花园幼儿园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WJ_0614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石舒烨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小班语言：过生日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苏州市吴江区松陵幼儿园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WJ_0615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潘宇程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大班科学《奇妙的水》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苏州市吴江区庙港幼儿园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WJ_0629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张雅兰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中班美术《可爱的小鸡宝宝》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江苏省汾湖高新技术产业开发区实验小学幼儿园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WJ_0639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王蕴玥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中班美术《快乐的变装舞会》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江苏省吴江实验小学幼儿园（城中园区）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WJ_0658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吴莹瑛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中班语言《我永远爱你》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吴江经济技术开发区长安花苑幼儿园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WJ_0667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严茜茜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中班数学：《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只老鼠的礼物》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吴江经济技术开发区长安花苑幼儿园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WJ_0685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朱清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大班社会：保护水资源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苏州市吴江区黎里幼儿园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WJ_0691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陆倩旎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中班语言：小蜗牛找房子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苏州市吴江区黎里幼儿园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WJ_0701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周诗雯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大班社会活动《旅游安全我知道》</w:t>
            </w:r>
          </w:p>
        </w:tc>
        <w:tc>
          <w:tcPr>
            <w:tcW w:w="2652" w:type="dxa"/>
            <w:vAlign w:val="center"/>
            <w:hideMark/>
          </w:tcPr>
          <w:p w:rsidR="008E12A8" w:rsidRDefault="00D2590B" w:rsidP="00D2590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</w:t>
            </w:r>
            <w:r w:rsidR="008E12A8">
              <w:rPr>
                <w:rFonts w:hint="eastAsia"/>
                <w:color w:val="000000"/>
                <w:sz w:val="20"/>
                <w:szCs w:val="20"/>
              </w:rPr>
              <w:t>震泽镇幼儿园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20-</w:t>
            </w:r>
            <w:r>
              <w:rPr>
                <w:rFonts w:hint="eastAsia"/>
                <w:color w:val="000000"/>
                <w:sz w:val="20"/>
                <w:szCs w:val="20"/>
              </w:rPr>
              <w:t>幼教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WJ_0157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施浩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《扁孔销螺纹轴的数控加工》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江苏省汾湖高新技术产业开发区职业高级中学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WJ_0188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沈晟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轴类零件的加工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（外圆粗精车固定循环）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江苏省汾湖高新技术产业开发区职业高级中学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WJ_0234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陈烨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雅俗共赏的苏州评弹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WJ_0333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钱韫怡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澳门特别行政区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WJ_0351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李璐瑜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缤纷鸡尾酒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WJ_0377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王栋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语文综合实践活动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——走进家乡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江苏省吴江中等专业学校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WJ_0384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潘萍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Unit 9 Time to Celebrate Warm-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up&amp;Listening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and Speaking A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江苏省汾湖高新技术产业开发区职业高级中学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22-</w:t>
            </w:r>
            <w:r>
              <w:rPr>
                <w:rFonts w:hint="eastAsia"/>
                <w:color w:val="000000"/>
                <w:sz w:val="20"/>
                <w:szCs w:val="20"/>
              </w:rPr>
              <w:t>职教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  <w:tr w:rsidR="008E12A8" w:rsidRPr="00234D70" w:rsidTr="00564089">
        <w:trPr>
          <w:trHeight w:val="270"/>
          <w:jc w:val="center"/>
        </w:trPr>
        <w:tc>
          <w:tcPr>
            <w:tcW w:w="993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WJ_0718</w:t>
            </w:r>
          </w:p>
        </w:tc>
        <w:tc>
          <w:tcPr>
            <w:tcW w:w="851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周琪楠</w:t>
            </w:r>
          </w:p>
        </w:tc>
        <w:tc>
          <w:tcPr>
            <w:tcW w:w="3118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怎样和父母沟通</w:t>
            </w:r>
          </w:p>
        </w:tc>
        <w:tc>
          <w:tcPr>
            <w:tcW w:w="265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苏州市吴江区盛泽小学</w:t>
            </w:r>
          </w:p>
        </w:tc>
        <w:tc>
          <w:tcPr>
            <w:tcW w:w="8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26-</w:t>
            </w:r>
            <w:r>
              <w:rPr>
                <w:rFonts w:hint="eastAsia"/>
                <w:color w:val="000000"/>
                <w:sz w:val="20"/>
                <w:szCs w:val="20"/>
              </w:rPr>
              <w:t>心理</w:t>
            </w:r>
          </w:p>
        </w:tc>
        <w:tc>
          <w:tcPr>
            <w:tcW w:w="992" w:type="dxa"/>
            <w:vAlign w:val="center"/>
            <w:hideMark/>
          </w:tcPr>
          <w:p w:rsidR="008E12A8" w:rsidRDefault="008E12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</w:tr>
    </w:tbl>
    <w:p w:rsidR="00234D70" w:rsidRPr="00234D70" w:rsidRDefault="00234D70">
      <w:pPr>
        <w:rPr>
          <w:rFonts w:asciiTheme="majorEastAsia" w:eastAsiaTheme="majorEastAsia" w:hAnsiTheme="majorEastAsia"/>
          <w:szCs w:val="21"/>
        </w:rPr>
      </w:pPr>
    </w:p>
    <w:sectPr w:rsidR="00234D70" w:rsidRPr="00234D70" w:rsidSect="00234D70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16" w:rsidRDefault="00E82016" w:rsidP="00234D70">
      <w:pPr>
        <w:rPr>
          <w:rFonts w:hint="eastAsia"/>
        </w:rPr>
      </w:pPr>
      <w:r>
        <w:separator/>
      </w:r>
    </w:p>
  </w:endnote>
  <w:endnote w:type="continuationSeparator" w:id="0">
    <w:p w:rsidR="00E82016" w:rsidRDefault="00E82016" w:rsidP="00234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16" w:rsidRDefault="00E82016" w:rsidP="00234D70">
      <w:pPr>
        <w:rPr>
          <w:rFonts w:hint="eastAsia"/>
        </w:rPr>
      </w:pPr>
      <w:r>
        <w:separator/>
      </w:r>
    </w:p>
  </w:footnote>
  <w:footnote w:type="continuationSeparator" w:id="0">
    <w:p w:rsidR="00E82016" w:rsidRDefault="00E82016" w:rsidP="00234D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D70"/>
    <w:rsid w:val="001838FA"/>
    <w:rsid w:val="00234D70"/>
    <w:rsid w:val="002C39F0"/>
    <w:rsid w:val="002C7F45"/>
    <w:rsid w:val="003F248E"/>
    <w:rsid w:val="004758AB"/>
    <w:rsid w:val="00564089"/>
    <w:rsid w:val="00712947"/>
    <w:rsid w:val="008C3D65"/>
    <w:rsid w:val="008E12A8"/>
    <w:rsid w:val="008E6E66"/>
    <w:rsid w:val="00910508"/>
    <w:rsid w:val="00BF49E8"/>
    <w:rsid w:val="00D2590B"/>
    <w:rsid w:val="00E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D70"/>
    <w:rPr>
      <w:sz w:val="18"/>
      <w:szCs w:val="18"/>
    </w:rPr>
  </w:style>
  <w:style w:type="table" w:styleId="a5">
    <w:name w:val="Table Grid"/>
    <w:basedOn w:val="a1"/>
    <w:uiPriority w:val="59"/>
    <w:rsid w:val="0023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jyxh20160830</dc:creator>
  <cp:keywords/>
  <dc:description/>
  <cp:lastModifiedBy>Administrator</cp:lastModifiedBy>
  <cp:revision>8</cp:revision>
  <dcterms:created xsi:type="dcterms:W3CDTF">2020-04-09T02:16:00Z</dcterms:created>
  <dcterms:modified xsi:type="dcterms:W3CDTF">2020-05-14T02:13:00Z</dcterms:modified>
</cp:coreProperties>
</file>