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sz w:val="44"/>
          <w:szCs w:val="44"/>
        </w:rPr>
        <w:t>苏州市吴江区2020年教育系统公开招聘教师面试新冠肺炎疫情防控网上告知暨考生承诺书</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入围面试的考生应在面试前14天申领“苏康码”并每日进行健康申报，于面试当天报到时主动向工作人员出示（居住在江苏省外的考生申领“苏康码”时，可在“到江苏后居住地区”和“到江苏后详细地址”栏中填写来苏后拟入住地址等）“苏康码”为绿码并报告旅居史，经现场测量体温正常（＜37.3℃）者方可进入考点，其中来自</w:t>
      </w:r>
      <w:r>
        <w:rPr>
          <w:rFonts w:hint="eastAsia" w:ascii="仿宋_GB2312" w:hAnsi="仿宋_GB2312" w:eastAsia="仿宋_GB2312" w:cs="仿宋_GB2312"/>
          <w:color w:val="000000"/>
          <w:sz w:val="32"/>
          <w:szCs w:val="32"/>
        </w:rPr>
        <w:t>北京市（非高、中风险地区）、</w:t>
      </w:r>
      <w:r>
        <w:rPr>
          <w:rFonts w:hint="eastAsia" w:ascii="仿宋_GB2312" w:hAnsi="仿宋_GB2312" w:eastAsia="仿宋_GB2312" w:cs="仿宋_GB2312"/>
          <w:kern w:val="0"/>
          <w:sz w:val="32"/>
          <w:szCs w:val="32"/>
          <w:lang w:bidi="ar"/>
        </w:rPr>
        <w:t>湖北的考生还应出示7天内新冠病毒核酸检测阴性证明，来自武汉地区的考生还应提供7天内</w:t>
      </w:r>
      <w:r>
        <w:rPr>
          <w:rFonts w:hint="eastAsia" w:ascii="仿宋_GB2312" w:hAnsi="仿宋_GB2312" w:eastAsia="仿宋_GB2312" w:cs="仿宋_GB2312"/>
          <w:color w:val="000000"/>
          <w:sz w:val="32"/>
          <w:szCs w:val="32"/>
        </w:rPr>
        <w:t>当地或苏州具备资质的检测机构新冠病毒血清抗体lgM和lgG检测报告。</w:t>
      </w:r>
      <w:r>
        <w:rPr>
          <w:rFonts w:hint="eastAsia" w:ascii="仿宋_GB2312" w:hAnsi="仿宋_GB2312" w:eastAsia="仿宋_GB2312" w:cs="仿宋_GB2312"/>
          <w:kern w:val="0"/>
          <w:sz w:val="32"/>
          <w:szCs w:val="32"/>
          <w:lang w:bidi="ar"/>
        </w:rPr>
        <w:t>参加面试的考生应自备一次性医用口罩或无呼吸阀的N95口罩，除身份确认、面试答题环节、用餐需摘除口罩以外，应全程佩戴，做好个人防护。</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按当前疫情防控有关要求，面试当天报到时持“苏康码”非绿码的考生，以及面试前14天内有国内疫情中高风险地区或国（境）外旅居史、有新冠肺炎确诊病例、疑似病例或无症状感染者密切接触史的考生，应配合安排至指定地点进行集中隔离医学观察；面试当天报到时因体温异常、干咳、乏力等症状，经现场医务专业人员确认有可疑症状的考生，应配合安排至医院发热门诊就诊。因上述情形被集中隔离医学观察或被送至医院发热门诊就诊的考生及其同职位的考生，不再参加当日面试，面试时间由苏州市吴江区教育局另行安排。</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三、考生如因有相关旅居史、密切接触史等流行病学史被集中隔离，面试当天无法到达考点报到的，须于</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日17:00前主动通过电子邮件（wjzxg@163.com）向苏州市吴江区教育局报告并按有关要求及时提供被集中隔离的相关证明（含身份证复印件、本人签名的情况说明），否则视为放弃面试资格。仍处于新冠肺炎治疗期或出院观察期，以及因其它个人原因无法参加面试的考生，视同放弃面试资格。</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四、考生应在苏州市吴江区教育局规定的</w:t>
      </w:r>
      <w:r>
        <w:rPr>
          <w:rFonts w:hint="eastAsia" w:ascii="仿宋_GB2312" w:hAnsi="仿宋_GB2312" w:eastAsia="仿宋_GB2312" w:cs="仿宋_GB2312"/>
          <w:i w:val="0"/>
          <w:caps w:val="0"/>
          <w:color w:val="auto"/>
          <w:spacing w:val="0"/>
          <w:kern w:val="0"/>
          <w:sz w:val="32"/>
          <w:szCs w:val="32"/>
          <w:lang w:val="en-US" w:eastAsia="zh-CN" w:bidi="ar"/>
        </w:rPr>
        <w:t>时间、地点由本人接受资格复审后领取面试准考证，并在领取现场认真阅读和签署</w:t>
      </w:r>
      <w:r>
        <w:rPr>
          <w:rFonts w:hint="eastAsia" w:ascii="仿宋_GB2312" w:hAnsi="仿宋_GB2312" w:eastAsia="仿宋_GB2312" w:cs="仿宋_GB2312"/>
          <w:kern w:val="0"/>
          <w:sz w:val="32"/>
          <w:szCs w:val="32"/>
          <w:lang w:bidi="ar"/>
        </w:rPr>
        <w:t>《苏州市吴江区2020年教育系统公开招聘教师面试考生新冠肺炎疫情防控告知暨承诺书》，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资格，并记入教师公开招聘考录诚信档案，如有违法行为，将依法追究其法律责任。</w:t>
      </w:r>
    </w:p>
    <w:p>
      <w:pPr>
        <w:widowControl/>
        <w:spacing w:line="560" w:lineRule="exact"/>
        <w:ind w:firstLine="640" w:firstLineChars="200"/>
        <w:rPr>
          <w:rFonts w:ascii="仿宋_GB2312" w:hAnsi="仿宋_GB2312" w:eastAsia="仿宋_GB2312" w:cs="仿宋_GB2312"/>
          <w:kern w:val="0"/>
          <w:sz w:val="32"/>
          <w:szCs w:val="32"/>
          <w:lang w:bidi="ar"/>
        </w:rPr>
      </w:pPr>
    </w:p>
    <w:p>
      <w:pPr>
        <w:spacing w:line="560" w:lineRule="exact"/>
        <w:ind w:firstLine="320" w:firstLineChars="10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承诺人（签名）：</w:t>
      </w:r>
    </w:p>
    <w:p>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承诺人公民身份号码：</w:t>
      </w:r>
    </w:p>
    <w:p>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承诺时间：2020年6月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276B5"/>
    <w:rsid w:val="1822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2020-07-01T05:47:00Z</dcterms:created>
  <dc:creator>ljf761129</dc:creator>
  <cp:lastModifiedBy>ljf761129</cp:lastModifiedBy>
  <dcterms:modified xsi:type="dcterms:W3CDTF">2020-07-01T05:48:30Z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