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6" w:rsidRDefault="00281156" w:rsidP="0028115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281156" w:rsidRDefault="00281156" w:rsidP="00281156">
      <w:pPr>
        <w:jc w:val="center"/>
        <w:rPr>
          <w:rFonts w:ascii="Times New Roman"/>
          <w:b/>
          <w:sz w:val="44"/>
          <w:szCs w:val="44"/>
        </w:rPr>
      </w:pPr>
    </w:p>
    <w:p w:rsidR="00281156" w:rsidRDefault="00281156" w:rsidP="00281156">
      <w:pPr>
        <w:jc w:val="center"/>
        <w:rPr>
          <w:rFonts w:ascii="Times New Roman"/>
          <w:b/>
          <w:sz w:val="44"/>
          <w:szCs w:val="44"/>
        </w:rPr>
      </w:pPr>
    </w:p>
    <w:p w:rsidR="00281156" w:rsidRDefault="00281156" w:rsidP="00281156">
      <w:pPr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苏州市教育教学成果奖申报表</w:t>
      </w:r>
    </w:p>
    <w:p w:rsidR="00281156" w:rsidRDefault="00281156" w:rsidP="00281156">
      <w:pPr>
        <w:spacing w:line="0" w:lineRule="atLeast"/>
        <w:rPr>
          <w:rFonts w:ascii="Times New Roman"/>
          <w:b/>
          <w:sz w:val="30"/>
        </w:rPr>
      </w:pPr>
      <w:r>
        <w:rPr>
          <w:rFonts w:ascii="Times New Roman"/>
          <w:b/>
          <w:sz w:val="30"/>
        </w:rPr>
        <w:t xml:space="preserve">                                            </w:t>
      </w:r>
    </w:p>
    <w:p w:rsidR="00281156" w:rsidRDefault="00281156" w:rsidP="00281156">
      <w:pPr>
        <w:spacing w:line="0" w:lineRule="atLeast"/>
        <w:ind w:firstLine="820"/>
        <w:rPr>
          <w:rFonts w:ascii="Times New Roman"/>
          <w:bCs/>
          <w:sz w:val="30"/>
        </w:rPr>
      </w:pPr>
    </w:p>
    <w:p w:rsidR="00281156" w:rsidRDefault="00281156" w:rsidP="00281156">
      <w:pPr>
        <w:spacing w:line="0" w:lineRule="atLeast"/>
        <w:ind w:firstLine="820"/>
        <w:rPr>
          <w:rFonts w:ascii="Times New Roman"/>
          <w:bCs/>
          <w:sz w:val="30"/>
        </w:rPr>
      </w:pPr>
    </w:p>
    <w:p w:rsidR="00281156" w:rsidRDefault="00281156" w:rsidP="00281156">
      <w:pPr>
        <w:spacing w:line="640" w:lineRule="exact"/>
        <w:ind w:firstLine="820"/>
        <w:rPr>
          <w:rFonts w:ascii="Times New Roman"/>
          <w:bCs/>
          <w:sz w:val="30"/>
          <w:szCs w:val="30"/>
        </w:rPr>
      </w:pPr>
    </w:p>
    <w:p w:rsidR="00281156" w:rsidRDefault="00281156" w:rsidP="00281156">
      <w:pPr>
        <w:spacing w:line="640" w:lineRule="exact"/>
        <w:ind w:firstLine="820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申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报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类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别</w:t>
      </w:r>
      <w:r>
        <w:rPr>
          <w:rFonts w:ascii="Times New Roman"/>
          <w:bCs/>
          <w:sz w:val="30"/>
          <w:szCs w:val="30"/>
        </w:rPr>
        <w:t xml:space="preserve">   ___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 xml:space="preserve">   </w:t>
      </w:r>
      <w:r w:rsidR="001B5B74">
        <w:rPr>
          <w:rFonts w:ascii="Times New Roman" w:hint="eastAsia"/>
          <w:bCs/>
          <w:sz w:val="30"/>
          <w:szCs w:val="30"/>
          <w:u w:val="single"/>
        </w:rPr>
        <w:t>实践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>类</w:t>
      </w:r>
      <w:r>
        <w:rPr>
          <w:rFonts w:ascii="Times New Roman"/>
          <w:bCs/>
          <w:sz w:val="30"/>
          <w:szCs w:val="30"/>
        </w:rPr>
        <w:t>______________</w:t>
      </w:r>
    </w:p>
    <w:p w:rsidR="00281156" w:rsidRDefault="00281156" w:rsidP="00281156">
      <w:pPr>
        <w:spacing w:line="640" w:lineRule="exact"/>
        <w:ind w:firstLine="820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学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段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类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型</w:t>
      </w:r>
      <w:r>
        <w:rPr>
          <w:rFonts w:ascii="Times New Roman"/>
          <w:bCs/>
          <w:sz w:val="30"/>
          <w:szCs w:val="30"/>
        </w:rPr>
        <w:t xml:space="preserve">   ____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 xml:space="preserve"> </w:t>
      </w:r>
      <w:r w:rsidR="000B4EEC">
        <w:rPr>
          <w:rFonts w:ascii="Times New Roman" w:hint="eastAsia"/>
          <w:bCs/>
          <w:sz w:val="30"/>
          <w:szCs w:val="30"/>
          <w:u w:val="single"/>
        </w:rPr>
        <w:t xml:space="preserve"> 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>普通高中</w:t>
      </w:r>
      <w:r>
        <w:rPr>
          <w:rFonts w:ascii="Times New Roman"/>
          <w:bCs/>
          <w:sz w:val="30"/>
          <w:szCs w:val="30"/>
        </w:rPr>
        <w:t>____________</w:t>
      </w:r>
    </w:p>
    <w:p w:rsidR="000B4EEC" w:rsidRPr="000B4EEC" w:rsidRDefault="00281156" w:rsidP="000B4EEC">
      <w:pPr>
        <w:spacing w:line="640" w:lineRule="exact"/>
        <w:ind w:leftChars="388" w:left="815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成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果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名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称</w:t>
      </w:r>
      <w:r>
        <w:rPr>
          <w:rFonts w:ascii="Times New Roman"/>
          <w:bCs/>
          <w:sz w:val="30"/>
          <w:szCs w:val="30"/>
        </w:rPr>
        <w:t xml:space="preserve"> </w:t>
      </w:r>
      <w:r w:rsidR="000B4EEC">
        <w:rPr>
          <w:rFonts w:ascii="Times New Roman"/>
          <w:bCs/>
          <w:sz w:val="30"/>
          <w:szCs w:val="30"/>
        </w:rPr>
        <w:t xml:space="preserve"> </w:t>
      </w:r>
      <w:r w:rsidR="000B4EEC">
        <w:rPr>
          <w:rFonts w:ascii="Times New Roman" w:hint="eastAsia"/>
          <w:bCs/>
          <w:sz w:val="30"/>
          <w:szCs w:val="30"/>
        </w:rPr>
        <w:t xml:space="preserve"> 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 xml:space="preserve">  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>用数学现象</w:t>
      </w:r>
      <w:r w:rsidR="000B4EEC">
        <w:rPr>
          <w:rFonts w:ascii="Times New Roman" w:hint="eastAsia"/>
          <w:bCs/>
          <w:sz w:val="30"/>
          <w:szCs w:val="30"/>
          <w:u w:val="single"/>
        </w:rPr>
        <w:t>启发问题意识的</w:t>
      </w:r>
    </w:p>
    <w:p w:rsidR="000B4EEC" w:rsidRDefault="000B4EEC" w:rsidP="000B4EEC">
      <w:pPr>
        <w:spacing w:line="640" w:lineRule="exact"/>
        <w:ind w:leftChars="388" w:left="815" w:firstLineChars="800" w:firstLine="2400"/>
        <w:rPr>
          <w:rFonts w:ascii="Times New Roman"/>
          <w:bCs/>
          <w:sz w:val="30"/>
          <w:szCs w:val="30"/>
          <w:u w:val="single"/>
        </w:rPr>
      </w:pPr>
      <w:r w:rsidRPr="000B4EEC">
        <w:rPr>
          <w:rFonts w:ascii="Times New Roman" w:hint="eastAsia"/>
          <w:bCs/>
          <w:sz w:val="30"/>
          <w:szCs w:val="30"/>
          <w:u w:val="single"/>
        </w:rPr>
        <w:t>教学</w:t>
      </w:r>
      <w:r>
        <w:rPr>
          <w:rFonts w:ascii="Times New Roman" w:hint="eastAsia"/>
          <w:bCs/>
          <w:sz w:val="30"/>
          <w:szCs w:val="30"/>
          <w:u w:val="single"/>
        </w:rPr>
        <w:t>实验研究</w:t>
      </w:r>
    </w:p>
    <w:p w:rsidR="00281156" w:rsidRDefault="00281156" w:rsidP="000B4EEC">
      <w:pPr>
        <w:spacing w:line="640" w:lineRule="exact"/>
        <w:ind w:firstLineChars="300" w:firstLine="900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成果完成人</w:t>
      </w:r>
      <w:r>
        <w:rPr>
          <w:rFonts w:ascii="Times New Roman"/>
          <w:bCs/>
          <w:sz w:val="30"/>
          <w:szCs w:val="30"/>
        </w:rPr>
        <w:t xml:space="preserve">    ___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 xml:space="preserve"> </w:t>
      </w:r>
      <w:r w:rsidR="000B4EEC">
        <w:rPr>
          <w:rFonts w:ascii="Times New Roman" w:hint="eastAsia"/>
          <w:bCs/>
          <w:sz w:val="30"/>
          <w:szCs w:val="30"/>
          <w:u w:val="single"/>
        </w:rPr>
        <w:t xml:space="preserve"> 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 xml:space="preserve">  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>李宏铭</w:t>
      </w:r>
      <w:r w:rsidR="00A35363">
        <w:rPr>
          <w:rFonts w:ascii="Times New Roman" w:hint="eastAsia"/>
          <w:bCs/>
          <w:sz w:val="30"/>
          <w:szCs w:val="30"/>
          <w:u w:val="single"/>
        </w:rPr>
        <w:t>、孙四周</w:t>
      </w:r>
      <w:r w:rsidR="000B4EEC">
        <w:rPr>
          <w:rFonts w:ascii="Times New Roman" w:hint="eastAsia"/>
          <w:bCs/>
          <w:sz w:val="30"/>
          <w:szCs w:val="30"/>
          <w:u w:val="single"/>
        </w:rPr>
        <w:t xml:space="preserve">  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 xml:space="preserve">  </w:t>
      </w:r>
      <w:r>
        <w:rPr>
          <w:rFonts w:ascii="Times New Roman"/>
          <w:bCs/>
          <w:sz w:val="30"/>
          <w:szCs w:val="30"/>
        </w:rPr>
        <w:t xml:space="preserve"> </w:t>
      </w:r>
    </w:p>
    <w:p w:rsidR="00281156" w:rsidRDefault="00281156" w:rsidP="000B4EEC">
      <w:pPr>
        <w:adjustRightInd w:val="0"/>
        <w:snapToGrid w:val="0"/>
        <w:spacing w:line="640" w:lineRule="exact"/>
        <w:ind w:firstLine="822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成果完成单位</w:t>
      </w:r>
      <w:r>
        <w:rPr>
          <w:rFonts w:ascii="Times New Roman"/>
          <w:bCs/>
          <w:sz w:val="30"/>
          <w:szCs w:val="30"/>
        </w:rPr>
        <w:t xml:space="preserve">  ___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 xml:space="preserve">  </w:t>
      </w:r>
      <w:r w:rsidR="000B4EEC">
        <w:rPr>
          <w:rFonts w:ascii="Times New Roman" w:hint="eastAsia"/>
          <w:bCs/>
          <w:sz w:val="30"/>
          <w:szCs w:val="30"/>
          <w:u w:val="single"/>
        </w:rPr>
        <w:t>吴江盛泽中学</w:t>
      </w:r>
      <w:r w:rsidR="000B4EEC">
        <w:rPr>
          <w:rFonts w:ascii="Times New Roman" w:hint="eastAsia"/>
          <w:bCs/>
          <w:sz w:val="30"/>
          <w:szCs w:val="30"/>
          <w:u w:val="single"/>
        </w:rPr>
        <w:t xml:space="preserve"> </w:t>
      </w:r>
      <w:r>
        <w:rPr>
          <w:rFonts w:ascii="Times New Roman"/>
          <w:bCs/>
          <w:sz w:val="30"/>
          <w:szCs w:val="30"/>
        </w:rPr>
        <w:t>________</w:t>
      </w:r>
    </w:p>
    <w:p w:rsidR="00281156" w:rsidRDefault="00281156" w:rsidP="00281156">
      <w:pPr>
        <w:adjustRightInd w:val="0"/>
        <w:snapToGrid w:val="0"/>
        <w:spacing w:line="640" w:lineRule="exact"/>
        <w:ind w:firstLine="822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pacing w:val="-20"/>
          <w:sz w:val="30"/>
          <w:szCs w:val="30"/>
        </w:rPr>
        <w:t>申报学校名称</w:t>
      </w:r>
      <w:r>
        <w:rPr>
          <w:rFonts w:ascii="Times New Roman"/>
          <w:bCs/>
          <w:spacing w:val="-20"/>
          <w:sz w:val="30"/>
          <w:szCs w:val="30"/>
        </w:rPr>
        <w:t xml:space="preserve">     </w:t>
      </w:r>
      <w:r w:rsidR="00754B80" w:rsidRPr="00754B80">
        <w:rPr>
          <w:rFonts w:ascii="Times New Roman" w:hint="eastAsia"/>
          <w:bCs/>
          <w:spacing w:val="-20"/>
          <w:sz w:val="30"/>
          <w:szCs w:val="30"/>
          <w:u w:val="single"/>
        </w:rPr>
        <w:t xml:space="preserve">       </w:t>
      </w:r>
      <w:r>
        <w:rPr>
          <w:rFonts w:ascii="Times New Roman"/>
          <w:bCs/>
          <w:sz w:val="30"/>
          <w:szCs w:val="30"/>
        </w:rPr>
        <w:t>_</w:t>
      </w:r>
      <w:r w:rsidR="000B4EEC" w:rsidRPr="000B4EEC">
        <w:rPr>
          <w:rFonts w:ascii="Times New Roman" w:hint="eastAsia"/>
          <w:bCs/>
          <w:sz w:val="30"/>
          <w:szCs w:val="30"/>
          <w:u w:val="single"/>
        </w:rPr>
        <w:t>吴江盛泽中学</w:t>
      </w:r>
      <w:r>
        <w:rPr>
          <w:rFonts w:ascii="Times New Roman"/>
          <w:bCs/>
          <w:sz w:val="30"/>
          <w:szCs w:val="30"/>
        </w:rPr>
        <w:t>________</w:t>
      </w:r>
    </w:p>
    <w:p w:rsidR="00281156" w:rsidRDefault="00281156" w:rsidP="00281156">
      <w:pPr>
        <w:adjustRightInd w:val="0"/>
        <w:snapToGrid w:val="0"/>
        <w:spacing w:line="640" w:lineRule="exact"/>
        <w:ind w:firstLine="822"/>
        <w:outlineLvl w:val="0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申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报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时</w:t>
      </w:r>
      <w:r>
        <w:rPr>
          <w:rFonts w:ascii="Times New Roman"/>
          <w:bCs/>
          <w:sz w:val="30"/>
          <w:szCs w:val="30"/>
        </w:rPr>
        <w:t xml:space="preserve"> </w:t>
      </w:r>
      <w:r>
        <w:rPr>
          <w:rFonts w:ascii="Times New Roman"/>
          <w:bCs/>
          <w:sz w:val="30"/>
          <w:szCs w:val="30"/>
        </w:rPr>
        <w:t>间</w:t>
      </w:r>
      <w:r>
        <w:rPr>
          <w:rFonts w:ascii="Times New Roman"/>
          <w:bCs/>
          <w:sz w:val="30"/>
          <w:szCs w:val="30"/>
        </w:rPr>
        <w:t xml:space="preserve">   _</w:t>
      </w:r>
      <w:r w:rsidR="008A4230" w:rsidRPr="008A4230">
        <w:rPr>
          <w:rFonts w:ascii="Times New Roman" w:hint="eastAsia"/>
          <w:bCs/>
          <w:sz w:val="30"/>
          <w:szCs w:val="30"/>
          <w:u w:val="single"/>
        </w:rPr>
        <w:t>2000</w:t>
      </w:r>
      <w:r>
        <w:rPr>
          <w:rFonts w:ascii="Times New Roman"/>
          <w:bCs/>
          <w:sz w:val="30"/>
          <w:szCs w:val="30"/>
        </w:rPr>
        <w:t>_</w:t>
      </w:r>
      <w:r>
        <w:rPr>
          <w:rFonts w:ascii="Times New Roman"/>
          <w:bCs/>
          <w:sz w:val="30"/>
          <w:szCs w:val="30"/>
        </w:rPr>
        <w:t>年</w:t>
      </w:r>
      <w:r>
        <w:rPr>
          <w:rFonts w:ascii="Times New Roman"/>
          <w:bCs/>
          <w:sz w:val="30"/>
          <w:szCs w:val="30"/>
        </w:rPr>
        <w:t xml:space="preserve"> _</w:t>
      </w:r>
      <w:r w:rsidR="008A4230" w:rsidRPr="008A4230">
        <w:rPr>
          <w:rFonts w:ascii="Times New Roman" w:hint="eastAsia"/>
          <w:bCs/>
          <w:sz w:val="30"/>
          <w:szCs w:val="30"/>
          <w:u w:val="single"/>
        </w:rPr>
        <w:t>07</w:t>
      </w:r>
      <w:r>
        <w:rPr>
          <w:rFonts w:ascii="Times New Roman"/>
          <w:bCs/>
          <w:sz w:val="30"/>
          <w:szCs w:val="30"/>
        </w:rPr>
        <w:t>月</w:t>
      </w:r>
      <w:r>
        <w:rPr>
          <w:rFonts w:ascii="Times New Roman"/>
          <w:bCs/>
          <w:sz w:val="30"/>
          <w:szCs w:val="30"/>
        </w:rPr>
        <w:t xml:space="preserve"> _</w:t>
      </w:r>
      <w:r w:rsidR="008A4230" w:rsidRPr="008A4230">
        <w:rPr>
          <w:rFonts w:ascii="Times New Roman" w:hint="eastAsia"/>
          <w:bCs/>
          <w:sz w:val="30"/>
          <w:szCs w:val="30"/>
          <w:u w:val="single"/>
        </w:rPr>
        <w:t>04</w:t>
      </w:r>
      <w:r>
        <w:rPr>
          <w:rFonts w:ascii="Times New Roman"/>
          <w:bCs/>
          <w:sz w:val="30"/>
          <w:szCs w:val="30"/>
        </w:rPr>
        <w:t>_</w:t>
      </w:r>
      <w:r>
        <w:rPr>
          <w:rFonts w:ascii="Times New Roman"/>
          <w:bCs/>
          <w:sz w:val="30"/>
          <w:szCs w:val="30"/>
        </w:rPr>
        <w:t>日</w:t>
      </w:r>
    </w:p>
    <w:p w:rsidR="00281156" w:rsidRDefault="00281156" w:rsidP="00281156">
      <w:pPr>
        <w:adjustRightInd w:val="0"/>
        <w:snapToGrid w:val="0"/>
        <w:spacing w:line="640" w:lineRule="exact"/>
        <w:ind w:firstLine="822"/>
        <w:outlineLvl w:val="0"/>
        <w:rPr>
          <w:rFonts w:ascii="Times New Roman"/>
          <w:bCs/>
          <w:sz w:val="30"/>
          <w:szCs w:val="30"/>
        </w:rPr>
      </w:pPr>
    </w:p>
    <w:p w:rsidR="00281156" w:rsidRDefault="00281156" w:rsidP="00281156">
      <w:pPr>
        <w:spacing w:line="0" w:lineRule="atLeast"/>
        <w:rPr>
          <w:rFonts w:ascii="Times New Roman"/>
          <w:bCs/>
          <w:sz w:val="30"/>
          <w:szCs w:val="30"/>
        </w:rPr>
      </w:pPr>
    </w:p>
    <w:p w:rsidR="00281156" w:rsidRDefault="00281156" w:rsidP="00281156">
      <w:pPr>
        <w:spacing w:line="0" w:lineRule="atLeast"/>
        <w:rPr>
          <w:rFonts w:ascii="Times New Roman"/>
          <w:bCs/>
          <w:sz w:val="30"/>
          <w:szCs w:val="30"/>
        </w:rPr>
      </w:pPr>
    </w:p>
    <w:p w:rsidR="00281156" w:rsidRDefault="00281156" w:rsidP="00281156">
      <w:pPr>
        <w:spacing w:line="0" w:lineRule="atLeast"/>
        <w:rPr>
          <w:rFonts w:ascii="Times New Roman"/>
          <w:b/>
          <w:sz w:val="30"/>
          <w:szCs w:val="30"/>
        </w:rPr>
      </w:pPr>
    </w:p>
    <w:p w:rsidR="00281156" w:rsidRDefault="00281156" w:rsidP="00281156">
      <w:pPr>
        <w:spacing w:line="0" w:lineRule="atLeast"/>
        <w:rPr>
          <w:rFonts w:ascii="Times New Roman"/>
          <w:b/>
          <w:sz w:val="30"/>
          <w:szCs w:val="30"/>
        </w:rPr>
      </w:pPr>
    </w:p>
    <w:p w:rsidR="00281156" w:rsidRDefault="00281156" w:rsidP="00281156">
      <w:pPr>
        <w:jc w:val="center"/>
        <w:rPr>
          <w:rFonts w:ascii="Times New Roman"/>
          <w:sz w:val="32"/>
          <w:szCs w:val="32"/>
        </w:rPr>
      </w:pPr>
      <w:r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>苏州市教育局</w:t>
      </w:r>
      <w:r>
        <w:rPr>
          <w:rFonts w:asci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>制</w:t>
      </w:r>
    </w:p>
    <w:p w:rsidR="00281156" w:rsidRDefault="00281156" w:rsidP="00281156">
      <w:pPr>
        <w:jc w:val="left"/>
        <w:rPr>
          <w:rFonts w:ascii="Times New Roman" w:eastAsia="黑体"/>
          <w:sz w:val="30"/>
          <w:szCs w:val="30"/>
        </w:rPr>
      </w:pPr>
      <w:r>
        <w:rPr>
          <w:rFonts w:ascii="Times New Roman"/>
          <w:sz w:val="30"/>
        </w:rPr>
        <w:br w:type="page"/>
      </w:r>
      <w:r>
        <w:rPr>
          <w:rFonts w:ascii="Times New Roman" w:eastAsia="黑体"/>
          <w:sz w:val="30"/>
        </w:rPr>
        <w:lastRenderedPageBreak/>
        <w:t>一、</w:t>
      </w:r>
      <w:r>
        <w:rPr>
          <w:rFonts w:ascii="Times New Roman" w:eastAsia="黑体"/>
          <w:sz w:val="30"/>
          <w:szCs w:val="30"/>
        </w:rPr>
        <w:t>成果简介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1559"/>
        <w:gridCol w:w="1276"/>
        <w:gridCol w:w="1654"/>
        <w:gridCol w:w="1836"/>
      </w:tblGrid>
      <w:tr w:rsidR="00281156" w:rsidTr="006C7414">
        <w:trPr>
          <w:cantSplit/>
          <w:trHeight w:val="240"/>
        </w:trPr>
        <w:tc>
          <w:tcPr>
            <w:tcW w:w="993" w:type="dxa"/>
            <w:vMerge w:val="restart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成果曾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获奖励</w:t>
            </w:r>
          </w:p>
          <w:p w:rsidR="00281156" w:rsidRDefault="00281156" w:rsidP="006C741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281156" w:rsidRDefault="00281156" w:rsidP="006C741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情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况</w:t>
            </w:r>
            <w:proofErr w:type="gramEnd"/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获奖时间</w:t>
            </w:r>
          </w:p>
        </w:tc>
        <w:tc>
          <w:tcPr>
            <w:tcW w:w="1559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获奖种类</w:t>
            </w:r>
          </w:p>
        </w:tc>
        <w:tc>
          <w:tcPr>
            <w:tcW w:w="1276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获奖等级</w:t>
            </w:r>
          </w:p>
        </w:tc>
        <w:tc>
          <w:tcPr>
            <w:tcW w:w="1654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奖金数额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（元）</w:t>
            </w:r>
          </w:p>
        </w:tc>
        <w:tc>
          <w:tcPr>
            <w:tcW w:w="1836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授奖部门</w:t>
            </w:r>
          </w:p>
        </w:tc>
      </w:tr>
      <w:tr w:rsidR="00281156" w:rsidTr="006C7414">
        <w:trPr>
          <w:cantSplit/>
          <w:trHeight w:val="397"/>
        </w:trPr>
        <w:tc>
          <w:tcPr>
            <w:tcW w:w="993" w:type="dxa"/>
            <w:vMerge/>
          </w:tcPr>
          <w:p w:rsidR="00281156" w:rsidRDefault="00281156" w:rsidP="006C741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54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6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281156" w:rsidTr="006C7414">
        <w:trPr>
          <w:cantSplit/>
          <w:trHeight w:val="387"/>
        </w:trPr>
        <w:tc>
          <w:tcPr>
            <w:tcW w:w="993" w:type="dxa"/>
            <w:vMerge/>
          </w:tcPr>
          <w:p w:rsidR="00281156" w:rsidRDefault="00281156" w:rsidP="006C741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54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6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281156" w:rsidTr="006C7414">
        <w:trPr>
          <w:cantSplit/>
          <w:trHeight w:val="407"/>
        </w:trPr>
        <w:tc>
          <w:tcPr>
            <w:tcW w:w="993" w:type="dxa"/>
            <w:vMerge/>
          </w:tcPr>
          <w:p w:rsidR="00281156" w:rsidRDefault="00281156" w:rsidP="006C741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54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6" w:type="dxa"/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281156" w:rsidTr="006C7414">
        <w:trPr>
          <w:cantSplit/>
          <w:trHeight w:val="415"/>
        </w:trPr>
        <w:tc>
          <w:tcPr>
            <w:tcW w:w="993" w:type="dxa"/>
            <w:vMerge/>
          </w:tcPr>
          <w:p w:rsidR="00281156" w:rsidRDefault="00281156" w:rsidP="006C741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281156" w:rsidTr="006C7414">
        <w:trPr>
          <w:cantSplit/>
          <w:trHeight w:val="462"/>
        </w:trPr>
        <w:tc>
          <w:tcPr>
            <w:tcW w:w="993" w:type="dxa"/>
            <w:vMerge/>
          </w:tcPr>
          <w:p w:rsidR="00281156" w:rsidRDefault="00281156" w:rsidP="006C741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81156" w:rsidRDefault="00281156" w:rsidP="006C7414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281156" w:rsidTr="006C7414">
        <w:trPr>
          <w:trHeight w:val="735"/>
        </w:trPr>
        <w:tc>
          <w:tcPr>
            <w:tcW w:w="993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成果起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止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7884" w:type="dxa"/>
            <w:gridSpan w:val="5"/>
            <w:vAlign w:val="center"/>
          </w:tcPr>
          <w:p w:rsidR="00281156" w:rsidRDefault="00281156" w:rsidP="006C7414">
            <w:pPr>
              <w:ind w:firstLine="47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起始：     年      月      日    </w:t>
            </w:r>
          </w:p>
          <w:p w:rsidR="00281156" w:rsidRDefault="00281156" w:rsidP="006C7414">
            <w:pPr>
              <w:ind w:firstLine="47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完成：     年      月      日</w:t>
            </w:r>
          </w:p>
        </w:tc>
      </w:tr>
      <w:tr w:rsidR="00281156" w:rsidTr="006C7414">
        <w:trPr>
          <w:trHeight w:val="682"/>
        </w:trPr>
        <w:tc>
          <w:tcPr>
            <w:tcW w:w="993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主题词</w:t>
            </w:r>
          </w:p>
        </w:tc>
        <w:tc>
          <w:tcPr>
            <w:tcW w:w="7884" w:type="dxa"/>
            <w:gridSpan w:val="5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81156" w:rsidTr="006C7414">
        <w:trPr>
          <w:cantSplit/>
          <w:trHeight w:val="7177"/>
        </w:trPr>
        <w:tc>
          <w:tcPr>
            <w:tcW w:w="8877" w:type="dxa"/>
            <w:gridSpan w:val="6"/>
          </w:tcPr>
          <w:p w:rsidR="00281156" w:rsidRDefault="00281156" w:rsidP="0061399D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1.成果主要内容（不超过1000个汉字）</w:t>
            </w:r>
          </w:p>
          <w:p w:rsidR="0061399D" w:rsidRDefault="0061399D" w:rsidP="0061399D">
            <w:pPr>
              <w:spacing w:line="0" w:lineRule="atLeast"/>
              <w:ind w:firstLine="420"/>
              <w:rPr>
                <w:rFonts w:asciiTheme="minorEastAsia" w:eastAsiaTheme="minorEastAsia" w:hAnsiTheme="minorEastAsia" w:cs="宋体" w:hint="eastAsia"/>
                <w:sz w:val="18"/>
              </w:rPr>
            </w:pPr>
          </w:p>
          <w:p w:rsidR="00D72E98" w:rsidRDefault="00D72E98" w:rsidP="0061399D">
            <w:pPr>
              <w:spacing w:line="0" w:lineRule="atLeas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D72E98">
              <w:rPr>
                <w:rFonts w:asciiTheme="minorEastAsia" w:eastAsiaTheme="minorEastAsia" w:hAnsiTheme="minorEastAsia" w:hint="eastAsia"/>
                <w:szCs w:val="21"/>
              </w:rPr>
              <w:t>现象教学是把客观事实呈现给学生，让他们去观察、思考、表达。这里的“客观事实”可以是客观世界的也可以是主观世界的。我们对客观世界的现象进行思考而形成观点时，通常就说那是在“认识世界”；而当我们把“知识”当作一个现象进行审视时，其实是在做同样的事情。也就是说在现象教学视角下，“学习知识”和“认识世界”是同一件事情。</w:t>
            </w:r>
          </w:p>
          <w:p w:rsidR="00D72E98" w:rsidRDefault="00D72E98" w:rsidP="0061399D">
            <w:pPr>
              <w:spacing w:line="0" w:lineRule="atLeast"/>
              <w:ind w:firstLine="420"/>
              <w:rPr>
                <w:rFonts w:eastAsia="宋体"/>
                <w:szCs w:val="21"/>
              </w:rPr>
            </w:pPr>
            <w:r w:rsidRPr="00CC6BAD">
              <w:rPr>
                <w:rFonts w:eastAsia="宋体" w:hint="eastAsia"/>
                <w:szCs w:val="21"/>
              </w:rPr>
              <w:t>我</w:t>
            </w:r>
            <w:r>
              <w:rPr>
                <w:rFonts w:eastAsia="宋体" w:hint="eastAsia"/>
                <w:szCs w:val="21"/>
              </w:rPr>
              <w:t>们要</w:t>
            </w:r>
            <w:r w:rsidRPr="00CC6BAD">
              <w:rPr>
                <w:rFonts w:eastAsia="宋体" w:hint="eastAsia"/>
                <w:szCs w:val="21"/>
              </w:rPr>
              <w:t>“教会学生思考”</w:t>
            </w:r>
            <w:r>
              <w:rPr>
                <w:rFonts w:eastAsia="宋体" w:hint="eastAsia"/>
                <w:szCs w:val="21"/>
              </w:rPr>
              <w:t>，但</w:t>
            </w:r>
            <w:r w:rsidRPr="00CC6BAD">
              <w:rPr>
                <w:rFonts w:eastAsia="宋体" w:hint="eastAsia"/>
                <w:szCs w:val="21"/>
              </w:rPr>
              <w:t>“思考”</w:t>
            </w:r>
            <w:r>
              <w:rPr>
                <w:rFonts w:eastAsia="宋体" w:hint="eastAsia"/>
                <w:szCs w:val="21"/>
              </w:rPr>
              <w:t>其实不是教会的，</w:t>
            </w:r>
            <w:r w:rsidRPr="00CC6BAD">
              <w:rPr>
                <w:rFonts w:eastAsia="宋体" w:hint="eastAsia"/>
                <w:szCs w:val="21"/>
              </w:rPr>
              <w:t>只能由学生自己学会。学会思考的途径</w:t>
            </w:r>
            <w:r>
              <w:rPr>
                <w:rFonts w:eastAsia="宋体" w:hint="eastAsia"/>
                <w:szCs w:val="21"/>
              </w:rPr>
              <w:t>又</w:t>
            </w:r>
            <w:r w:rsidRPr="00CC6BAD">
              <w:rPr>
                <w:rFonts w:eastAsia="宋体" w:hint="eastAsia"/>
                <w:szCs w:val="21"/>
              </w:rPr>
              <w:t>只有一</w:t>
            </w:r>
            <w:r>
              <w:rPr>
                <w:rFonts w:eastAsia="宋体" w:hint="eastAsia"/>
                <w:szCs w:val="21"/>
              </w:rPr>
              <w:t>条</w:t>
            </w:r>
            <w:r w:rsidRPr="00CC6BAD">
              <w:rPr>
                <w:rFonts w:eastAsia="宋体" w:hint="eastAsia"/>
                <w:szCs w:val="21"/>
              </w:rPr>
              <w:t>，那就是</w:t>
            </w:r>
            <w:r>
              <w:rPr>
                <w:rFonts w:eastAsia="宋体" w:hint="eastAsia"/>
                <w:szCs w:val="21"/>
              </w:rPr>
              <w:t>“</w:t>
            </w:r>
            <w:r w:rsidRPr="00CC6BAD">
              <w:rPr>
                <w:rFonts w:eastAsia="宋体" w:hint="eastAsia"/>
                <w:szCs w:val="21"/>
              </w:rPr>
              <w:t>在思考中学会思考</w:t>
            </w:r>
            <w:r>
              <w:rPr>
                <w:rFonts w:eastAsia="宋体" w:hint="eastAsia"/>
                <w:szCs w:val="21"/>
              </w:rPr>
              <w:t>”，而面，则是真实有效的思考</w:t>
            </w:r>
            <w:r w:rsidRPr="00CC6BAD">
              <w:rPr>
                <w:rFonts w:eastAsia="宋体" w:hint="eastAsia"/>
                <w:szCs w:val="21"/>
              </w:rPr>
              <w:t>。</w:t>
            </w:r>
            <w:r>
              <w:rPr>
                <w:rFonts w:eastAsia="宋体" w:hint="eastAsia"/>
                <w:szCs w:val="21"/>
              </w:rPr>
              <w:t>通过对现象的思考而“生成”的知识，与通过听讲（或看书）“理解”的知识，多出来的是学生的经历与体验，这与知识同样重要。现象教学中，对于学生</w:t>
            </w:r>
            <w:proofErr w:type="gramStart"/>
            <w:r>
              <w:rPr>
                <w:rFonts w:eastAsia="宋体" w:hint="eastAsia"/>
                <w:szCs w:val="21"/>
              </w:rPr>
              <w:t>而言每</w:t>
            </w:r>
            <w:proofErr w:type="gramEnd"/>
            <w:r>
              <w:rPr>
                <w:rFonts w:eastAsia="宋体" w:hint="eastAsia"/>
                <w:szCs w:val="21"/>
              </w:rPr>
              <w:t>一次学习都是一次创造。</w:t>
            </w:r>
            <w:r w:rsidR="00861F17">
              <w:rPr>
                <w:rFonts w:eastAsia="宋体" w:hint="eastAsia"/>
                <w:szCs w:val="21"/>
              </w:rPr>
              <w:t>在这里，学生会形成强烈的“问题意识”，而最终培养的是创新的人、开拓的人。</w:t>
            </w:r>
          </w:p>
          <w:p w:rsidR="00861F17" w:rsidRPr="00861F17" w:rsidRDefault="00861F17" w:rsidP="0061399D">
            <w:pPr>
              <w:spacing w:line="0" w:lineRule="atLeas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eastAsia="宋体" w:hint="eastAsia"/>
                <w:szCs w:val="21"/>
              </w:rPr>
              <w:t>知识无穷无尽，但并</w:t>
            </w:r>
            <w:r w:rsidR="008B19D4">
              <w:rPr>
                <w:rFonts w:eastAsia="宋体" w:hint="eastAsia"/>
                <w:szCs w:val="21"/>
              </w:rPr>
              <w:t>都需要</w:t>
            </w:r>
            <w:r>
              <w:rPr>
                <w:rFonts w:eastAsia="宋体" w:hint="eastAsia"/>
                <w:szCs w:val="21"/>
              </w:rPr>
              <w:t>继承和发扬。</w:t>
            </w:r>
            <w:r w:rsidR="008B19D4">
              <w:rPr>
                <w:rFonts w:eastAsia="宋体" w:hint="eastAsia"/>
                <w:szCs w:val="21"/>
              </w:rPr>
              <w:t>100</w:t>
            </w:r>
            <w:r w:rsidR="008B19D4">
              <w:rPr>
                <w:rFonts w:eastAsia="宋体" w:hint="eastAsia"/>
                <w:szCs w:val="21"/>
              </w:rPr>
              <w:t>年前</w:t>
            </w:r>
            <w:r>
              <w:rPr>
                <w:rFonts w:eastAsia="宋体" w:hint="eastAsia"/>
                <w:szCs w:val="21"/>
              </w:rPr>
              <w:t>的很多知识都已经被淘汰，还</w:t>
            </w:r>
            <w:r w:rsidR="008B19D4">
              <w:rPr>
                <w:rFonts w:eastAsia="宋体" w:hint="eastAsia"/>
                <w:szCs w:val="21"/>
              </w:rPr>
              <w:t>没被淘汰的</w:t>
            </w:r>
            <w:r>
              <w:rPr>
                <w:rFonts w:eastAsia="宋体" w:hint="eastAsia"/>
                <w:szCs w:val="21"/>
              </w:rPr>
              <w:t>也不能解决未来人类所面临的所有问题，创新才是人类存在和延续的根本保证。现象教学</w:t>
            </w:r>
            <w:r w:rsidR="008B19D4">
              <w:rPr>
                <w:rFonts w:eastAsia="宋体" w:hint="eastAsia"/>
                <w:szCs w:val="21"/>
              </w:rPr>
              <w:t>着眼于人类的发展、顺应国际教育潮流，也</w:t>
            </w:r>
            <w:r w:rsidR="001E4F99">
              <w:rPr>
                <w:rFonts w:eastAsia="宋体" w:hint="eastAsia"/>
                <w:szCs w:val="21"/>
              </w:rPr>
              <w:t>符合</w:t>
            </w:r>
            <w:r w:rsidR="008B19D4">
              <w:rPr>
                <w:rFonts w:eastAsia="宋体" w:hint="eastAsia"/>
                <w:szCs w:val="21"/>
              </w:rPr>
              <w:t>国内</w:t>
            </w:r>
            <w:r w:rsidR="001E4F99">
              <w:rPr>
                <w:rFonts w:eastAsia="宋体" w:hint="eastAsia"/>
                <w:szCs w:val="21"/>
              </w:rPr>
              <w:t>核心素养教育的宗旨：</w:t>
            </w:r>
            <w:r w:rsidR="008B19D4">
              <w:rPr>
                <w:rFonts w:eastAsia="宋体" w:hint="eastAsia"/>
                <w:szCs w:val="21"/>
              </w:rPr>
              <w:t>全面发展的人</w:t>
            </w:r>
            <w:r w:rsidR="001E4F99">
              <w:rPr>
                <w:rFonts w:eastAsia="宋体" w:hint="eastAsia"/>
                <w:szCs w:val="21"/>
              </w:rPr>
              <w:t>。</w:t>
            </w:r>
          </w:p>
          <w:p w:rsidR="00D72E98" w:rsidRPr="00D72E98" w:rsidRDefault="00D72E98" w:rsidP="0061399D">
            <w:pPr>
              <w:spacing w:line="0" w:lineRule="atLeas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D72E98">
              <w:rPr>
                <w:rFonts w:asciiTheme="minorEastAsia" w:eastAsiaTheme="minorEastAsia" w:hAnsiTheme="minorEastAsia" w:hint="eastAsia"/>
                <w:szCs w:val="21"/>
              </w:rPr>
              <w:t>我们从2013年10月开始此项研究，2016年11月获批为省级重点（自筹）课题，2017年春季实现了理论和技术上的突破，2019年6月， 我校建立了“苏州市数学学科现象教学课程基地”。</w:t>
            </w:r>
          </w:p>
          <w:p w:rsidR="00236A65" w:rsidRDefault="00D72E98" w:rsidP="0061399D">
            <w:pPr>
              <w:spacing w:line="0" w:lineRule="atLeas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D72E98">
              <w:rPr>
                <w:rFonts w:asciiTheme="minorEastAsia" w:eastAsiaTheme="minorEastAsia" w:hAnsiTheme="minorEastAsia" w:hint="eastAsia"/>
                <w:szCs w:val="21"/>
              </w:rPr>
              <w:t>目前课题</w:t>
            </w:r>
            <w:r w:rsidR="00236A65">
              <w:rPr>
                <w:rFonts w:asciiTheme="minorEastAsia" w:eastAsiaTheme="minorEastAsia" w:hAnsiTheme="minorEastAsia" w:hint="eastAsia"/>
                <w:szCs w:val="21"/>
              </w:rPr>
              <w:t>主要成果有：</w:t>
            </w:r>
          </w:p>
          <w:p w:rsidR="00236A65" w:rsidRDefault="00236A65" w:rsidP="0061399D">
            <w:pPr>
              <w:spacing w:line="0" w:lineRule="atLeas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  <w:r w:rsidR="00D72E98" w:rsidRPr="00D72E98">
              <w:rPr>
                <w:rFonts w:asciiTheme="minorEastAsia" w:eastAsiaTheme="minorEastAsia" w:hAnsiTheme="minorEastAsia" w:hint="eastAsia"/>
                <w:szCs w:val="21"/>
              </w:rPr>
              <w:t>两本杂志主动为我们开设专栏，多本杂志做了推介或发表了专题论文。</w:t>
            </w:r>
          </w:p>
          <w:p w:rsidR="00236A65" w:rsidRDefault="00236A65" w:rsidP="0061399D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（2）</w:t>
            </w:r>
            <w:r w:rsidR="00D72E98" w:rsidRPr="00D72E98">
              <w:rPr>
                <w:rFonts w:asciiTheme="minorEastAsia" w:eastAsiaTheme="minorEastAsia" w:hAnsiTheme="minorEastAsia" w:hint="eastAsia"/>
                <w:szCs w:val="21"/>
              </w:rPr>
              <w:t>2018.10.26在第三届华人数学教育大会上，我们以《从知识到情境再到现象的教学》为题介绍了我们的教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 w:rsidR="00D72E98" w:rsidRPr="00D72E98">
              <w:rPr>
                <w:rFonts w:asciiTheme="minorEastAsia" w:eastAsiaTheme="minorEastAsia" w:hAnsiTheme="minorEastAsia" w:hint="eastAsia"/>
                <w:szCs w:val="21"/>
              </w:rPr>
              <w:t>实验</w:t>
            </w:r>
            <w:r w:rsidR="0074183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36A65" w:rsidRDefault="00236A65" w:rsidP="0061399D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（3）</w:t>
            </w:r>
            <w:r w:rsidR="00D72E98" w:rsidRPr="00D72E98">
              <w:rPr>
                <w:rFonts w:asciiTheme="minorEastAsia" w:eastAsiaTheme="minorEastAsia" w:hAnsiTheme="minorEastAsia" w:hint="eastAsia"/>
                <w:szCs w:val="21"/>
              </w:rPr>
              <w:t>2019.12.15在第7届HPM(数学史融入数学教学)大会上,孙四周老师受邀做了《现象教学与HPM》的主题报告</w:t>
            </w:r>
            <w:r w:rsidR="002E7BA3">
              <w:rPr>
                <w:rFonts w:asciiTheme="minorEastAsia" w:eastAsiaTheme="minorEastAsia" w:hAnsiTheme="minorEastAsia" w:hint="eastAsia"/>
                <w:szCs w:val="21"/>
              </w:rPr>
              <w:t>,并受大会委派主持一个分会场</w:t>
            </w:r>
            <w:r w:rsidR="00D72E98" w:rsidRPr="00D72E9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36A65" w:rsidRDefault="00236A65" w:rsidP="0061399D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（4）</w:t>
            </w:r>
            <w:r w:rsidR="00D72E98" w:rsidRPr="00D72E98">
              <w:rPr>
                <w:rFonts w:asciiTheme="minorEastAsia" w:eastAsiaTheme="minorEastAsia" w:hAnsiTheme="minorEastAsia" w:hint="eastAsia"/>
                <w:szCs w:val="21"/>
              </w:rPr>
              <w:t>出版两本专著《思维的起源》和《现象教学》</w:t>
            </w:r>
            <w:r w:rsidR="0074183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D72E98" w:rsidRPr="00D72E98" w:rsidRDefault="00236A65" w:rsidP="0061399D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（5）</w:t>
            </w:r>
            <w:r w:rsidR="00D72E98" w:rsidRPr="00D72E98">
              <w:rPr>
                <w:rFonts w:asciiTheme="minorEastAsia" w:eastAsiaTheme="minorEastAsia" w:hAnsiTheme="minorEastAsia" w:hint="eastAsia"/>
                <w:szCs w:val="21"/>
              </w:rPr>
              <w:t>目前团队正在撰</w:t>
            </w:r>
            <w:r w:rsidR="00741830">
              <w:rPr>
                <w:rFonts w:asciiTheme="minorEastAsia" w:eastAsiaTheme="minorEastAsia" w:hAnsiTheme="minorEastAsia" w:hint="eastAsia"/>
                <w:szCs w:val="21"/>
              </w:rPr>
              <w:t>写《现象教学课堂模式》、《现象教学评价》、《现象教学实践课程》，争取尽快出版高中数学的全套</w:t>
            </w:r>
            <w:r w:rsidR="00D72E98" w:rsidRPr="00D72E98">
              <w:rPr>
                <w:rFonts w:asciiTheme="minorEastAsia" w:eastAsiaTheme="minorEastAsia" w:hAnsiTheme="minorEastAsia" w:hint="eastAsia"/>
                <w:szCs w:val="21"/>
              </w:rPr>
              <w:t>《现象教学案例集（共5分册）》等。</w:t>
            </w:r>
          </w:p>
          <w:p w:rsidR="00D72E98" w:rsidRDefault="00D72E98" w:rsidP="0061399D">
            <w:pPr>
              <w:spacing w:line="0" w:lineRule="atLeas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D72E98">
              <w:rPr>
                <w:rFonts w:asciiTheme="minorEastAsia" w:eastAsiaTheme="minorEastAsia" w:hAnsiTheme="minorEastAsia" w:hint="eastAsia"/>
                <w:szCs w:val="21"/>
              </w:rPr>
              <w:t>“知识教学——问题教学——情境教学——现象教学”，教学一步一步地回归真实的世界，从中可以看到本课题的演化逻辑和发展前景。</w:t>
            </w:r>
          </w:p>
          <w:p w:rsidR="00281156" w:rsidRDefault="00281156" w:rsidP="0061399D">
            <w:pPr>
              <w:spacing w:line="0" w:lineRule="atLeast"/>
              <w:ind w:right="28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        </w:t>
            </w:r>
          </w:p>
        </w:tc>
      </w:tr>
    </w:tbl>
    <w:p w:rsidR="00281156" w:rsidRDefault="00281156" w:rsidP="0061399D">
      <w:pPr>
        <w:spacing w:line="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注：填写本表前，请先仔细阅读填报要求（见附件5），严格按要求规范、如实填写。</w:t>
      </w:r>
    </w:p>
    <w:tbl>
      <w:tblPr>
        <w:tblW w:w="88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884"/>
      </w:tblGrid>
      <w:tr w:rsidR="00281156" w:rsidTr="00B47A38">
        <w:trPr>
          <w:trHeight w:val="5519"/>
        </w:trPr>
        <w:tc>
          <w:tcPr>
            <w:tcW w:w="8884" w:type="dxa"/>
          </w:tcPr>
          <w:p w:rsidR="00281156" w:rsidRDefault="00281156" w:rsidP="0061399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2.创新点（不超过400个汉字）</w:t>
            </w:r>
          </w:p>
          <w:p w:rsidR="00281156" w:rsidRDefault="00281156" w:rsidP="0061399D">
            <w:pPr>
              <w:rPr>
                <w:rFonts w:ascii="宋体" w:eastAsia="宋体" w:hAnsi="宋体" w:cs="宋体"/>
                <w:sz w:val="24"/>
              </w:rPr>
            </w:pPr>
          </w:p>
          <w:p w:rsidR="00741830" w:rsidRPr="00E1537E" w:rsidRDefault="00E1537E" w:rsidP="0061399D">
            <w:pPr>
              <w:adjustRightInd w:val="0"/>
              <w:snapToGrid w:val="0"/>
              <w:ind w:firstLineChars="150" w:firstLine="315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</w:t>
            </w:r>
            <w:r>
              <w:rPr>
                <w:rFonts w:eastAsia="宋体" w:hint="eastAsia"/>
                <w:szCs w:val="21"/>
              </w:rPr>
              <w:t>1</w:t>
            </w:r>
            <w:r>
              <w:rPr>
                <w:rFonts w:eastAsia="宋体" w:hint="eastAsia"/>
                <w:szCs w:val="21"/>
              </w:rPr>
              <w:t>）</w:t>
            </w:r>
            <w:r w:rsidR="00741830" w:rsidRPr="00E1537E">
              <w:rPr>
                <w:rFonts w:eastAsia="宋体" w:hint="eastAsia"/>
                <w:szCs w:val="21"/>
              </w:rPr>
              <w:t>对</w:t>
            </w:r>
            <w:r w:rsidRPr="00E1537E">
              <w:rPr>
                <w:rFonts w:eastAsia="宋体" w:hint="eastAsia"/>
                <w:szCs w:val="21"/>
              </w:rPr>
              <w:t>“</w:t>
            </w:r>
            <w:r w:rsidR="00741830" w:rsidRPr="00E1537E">
              <w:rPr>
                <w:rFonts w:eastAsia="宋体" w:hint="eastAsia"/>
                <w:szCs w:val="21"/>
              </w:rPr>
              <w:t>芬兰</w:t>
            </w:r>
            <w:r w:rsidRPr="00E1537E">
              <w:rPr>
                <w:rFonts w:eastAsia="宋体" w:hint="eastAsia"/>
                <w:szCs w:val="21"/>
              </w:rPr>
              <w:t>道路”</w:t>
            </w:r>
            <w:r w:rsidR="00741830" w:rsidRPr="00E1537E">
              <w:rPr>
                <w:rFonts w:eastAsia="宋体" w:hint="eastAsia"/>
                <w:szCs w:val="21"/>
              </w:rPr>
              <w:t>的</w:t>
            </w:r>
            <w:r w:rsidR="00E85A9C">
              <w:rPr>
                <w:rFonts w:eastAsia="宋体" w:hint="eastAsia"/>
                <w:szCs w:val="21"/>
              </w:rPr>
              <w:t>推</w:t>
            </w:r>
            <w:r w:rsidRPr="00E1537E">
              <w:rPr>
                <w:rFonts w:eastAsia="宋体" w:hint="eastAsia"/>
                <w:szCs w:val="21"/>
              </w:rPr>
              <w:t>进</w:t>
            </w:r>
          </w:p>
          <w:p w:rsidR="00E1537E" w:rsidRPr="00E1537E" w:rsidRDefault="00741830" w:rsidP="0061399D">
            <w:pPr>
              <w:adjustRightInd w:val="0"/>
              <w:snapToGrid w:val="0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 xml:space="preserve"> </w:t>
            </w:r>
            <w:r w:rsidR="002D08CE">
              <w:rPr>
                <w:rFonts w:eastAsia="宋体" w:hint="eastAsia"/>
                <w:szCs w:val="21"/>
              </w:rPr>
              <w:t xml:space="preserve">   </w:t>
            </w:r>
            <w:r w:rsidR="00E1537E">
              <w:rPr>
                <w:rFonts w:eastAsia="宋体" w:hint="eastAsia"/>
                <w:szCs w:val="21"/>
              </w:rPr>
              <w:t>国际上</w:t>
            </w:r>
            <w:proofErr w:type="gramStart"/>
            <w:r w:rsidR="00E1537E">
              <w:rPr>
                <w:rFonts w:eastAsia="宋体" w:hint="eastAsia"/>
                <w:szCs w:val="21"/>
              </w:rPr>
              <w:t>称</w:t>
            </w:r>
            <w:r w:rsidR="00AD3A0F">
              <w:rPr>
                <w:rFonts w:eastAsia="宋体" w:hint="eastAsia"/>
                <w:szCs w:val="21"/>
              </w:rPr>
              <w:t>现象</w:t>
            </w:r>
            <w:proofErr w:type="gramEnd"/>
            <w:r w:rsidR="00AD3A0F">
              <w:rPr>
                <w:rFonts w:eastAsia="宋体" w:hint="eastAsia"/>
                <w:szCs w:val="21"/>
              </w:rPr>
              <w:t>教学</w:t>
            </w:r>
            <w:r w:rsidR="00E1537E">
              <w:rPr>
                <w:rFonts w:eastAsia="宋体" w:hint="eastAsia"/>
                <w:szCs w:val="21"/>
              </w:rPr>
              <w:t>为“芬兰道路”</w:t>
            </w:r>
            <w:r w:rsidR="00AD3A0F">
              <w:rPr>
                <w:rFonts w:eastAsia="宋体" w:hint="eastAsia"/>
                <w:szCs w:val="21"/>
              </w:rPr>
              <w:t>，但</w:t>
            </w:r>
            <w:r w:rsidR="00E85A9C">
              <w:rPr>
                <w:rFonts w:eastAsia="宋体" w:hint="eastAsia"/>
                <w:szCs w:val="21"/>
              </w:rPr>
              <w:t>芬兰进行的</w:t>
            </w:r>
            <w:r w:rsidR="00AD3A0F">
              <w:rPr>
                <w:rFonts w:eastAsia="宋体" w:hint="eastAsia"/>
                <w:szCs w:val="21"/>
              </w:rPr>
              <w:t>是</w:t>
            </w:r>
            <w:r w:rsidR="00E1537E">
              <w:rPr>
                <w:rFonts w:eastAsia="宋体" w:hint="eastAsia"/>
                <w:szCs w:val="21"/>
              </w:rPr>
              <w:t>大项目、长周期、多资源的教学，一个学期只能进行</w:t>
            </w:r>
            <w:r w:rsidR="00E1537E">
              <w:rPr>
                <w:rFonts w:eastAsia="宋体" w:hint="eastAsia"/>
                <w:szCs w:val="21"/>
              </w:rPr>
              <w:t>1-2</w:t>
            </w:r>
            <w:r w:rsidR="00E1537E">
              <w:rPr>
                <w:rFonts w:eastAsia="宋体" w:hint="eastAsia"/>
                <w:szCs w:val="21"/>
              </w:rPr>
              <w:t>次。我们</w:t>
            </w:r>
            <w:r w:rsidR="00E85A9C">
              <w:rPr>
                <w:rFonts w:eastAsia="宋体" w:hint="eastAsia"/>
                <w:szCs w:val="21"/>
              </w:rPr>
              <w:t>则把</w:t>
            </w:r>
            <w:r w:rsidR="00F05419">
              <w:rPr>
                <w:rFonts w:eastAsia="宋体" w:hint="eastAsia"/>
                <w:szCs w:val="21"/>
              </w:rPr>
              <w:t>每一个知识点</w:t>
            </w:r>
            <w:r w:rsidR="00E85A9C">
              <w:rPr>
                <w:rFonts w:eastAsia="宋体" w:hint="eastAsia"/>
                <w:szCs w:val="21"/>
              </w:rPr>
              <w:t>都当</w:t>
            </w:r>
            <w:r w:rsidR="002D08CE">
              <w:rPr>
                <w:rFonts w:eastAsia="宋体" w:hint="eastAsia"/>
                <w:szCs w:val="21"/>
              </w:rPr>
              <w:t>作</w:t>
            </w:r>
            <w:r w:rsidR="00E85A9C">
              <w:rPr>
                <w:rFonts w:eastAsia="宋体" w:hint="eastAsia"/>
                <w:szCs w:val="21"/>
              </w:rPr>
              <w:t>现象</w:t>
            </w:r>
            <w:r w:rsidR="00AD3A0F">
              <w:rPr>
                <w:rFonts w:eastAsia="宋体" w:hint="eastAsia"/>
                <w:szCs w:val="21"/>
              </w:rPr>
              <w:t>看</w:t>
            </w:r>
            <w:r w:rsidR="00E85A9C">
              <w:rPr>
                <w:rFonts w:eastAsia="宋体" w:hint="eastAsia"/>
                <w:szCs w:val="21"/>
              </w:rPr>
              <w:t>待，在</w:t>
            </w:r>
            <w:r w:rsidR="00F05419">
              <w:rPr>
                <w:rFonts w:eastAsia="宋体" w:hint="eastAsia"/>
                <w:szCs w:val="21"/>
              </w:rPr>
              <w:t>每一节常规课堂</w:t>
            </w:r>
            <w:r w:rsidR="002D08CE">
              <w:rPr>
                <w:rFonts w:eastAsia="宋体" w:hint="eastAsia"/>
                <w:szCs w:val="21"/>
              </w:rPr>
              <w:t>上</w:t>
            </w:r>
            <w:r w:rsidR="00F05419">
              <w:rPr>
                <w:rFonts w:eastAsia="宋体" w:hint="eastAsia"/>
                <w:szCs w:val="21"/>
              </w:rPr>
              <w:t>实施现象教学</w:t>
            </w:r>
            <w:r w:rsidR="00AD3A0F">
              <w:rPr>
                <w:rFonts w:eastAsia="宋体" w:hint="eastAsia"/>
                <w:szCs w:val="21"/>
              </w:rPr>
              <w:t>。</w:t>
            </w:r>
            <w:r w:rsidR="002D08CE">
              <w:rPr>
                <w:rFonts w:eastAsia="宋体" w:hint="eastAsia"/>
                <w:szCs w:val="21"/>
              </w:rPr>
              <w:t>这是其他地方所没有的。</w:t>
            </w:r>
          </w:p>
          <w:p w:rsidR="006E5F6B" w:rsidRPr="006E5F6B" w:rsidRDefault="00741830" w:rsidP="0061399D">
            <w:pPr>
              <w:adjustRightInd w:val="0"/>
              <w:snapToGrid w:val="0"/>
              <w:ind w:firstLineChars="150" w:firstLine="315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</w:t>
            </w:r>
            <w:r>
              <w:rPr>
                <w:rFonts w:eastAsia="宋体" w:hint="eastAsia"/>
                <w:szCs w:val="21"/>
              </w:rPr>
              <w:t>2</w:t>
            </w:r>
            <w:r>
              <w:rPr>
                <w:rFonts w:eastAsia="宋体" w:hint="eastAsia"/>
                <w:szCs w:val="21"/>
              </w:rPr>
              <w:t>）</w:t>
            </w:r>
            <w:r w:rsidR="006E5F6B" w:rsidRPr="006E5F6B">
              <w:rPr>
                <w:rFonts w:eastAsia="宋体" w:hint="eastAsia"/>
                <w:szCs w:val="21"/>
              </w:rPr>
              <w:t>观念的创新</w:t>
            </w:r>
          </w:p>
          <w:p w:rsidR="00F05419" w:rsidRDefault="00AD3A0F" w:rsidP="0061399D">
            <w:pPr>
              <w:adjustRightInd w:val="0"/>
              <w:snapToGrid w:val="0"/>
              <w:ind w:leftChars="16" w:left="34" w:firstLineChars="200" w:firstLine="420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把</w:t>
            </w:r>
            <w:r w:rsidR="002D08CE">
              <w:rPr>
                <w:rFonts w:eastAsia="宋体" w:hint="eastAsia"/>
                <w:szCs w:val="21"/>
              </w:rPr>
              <w:t>知识</w:t>
            </w:r>
            <w:proofErr w:type="gramStart"/>
            <w:r w:rsidR="002D08CE">
              <w:rPr>
                <w:rFonts w:eastAsia="宋体" w:hint="eastAsia"/>
                <w:szCs w:val="21"/>
              </w:rPr>
              <w:t>当</w:t>
            </w:r>
            <w:r>
              <w:rPr>
                <w:rFonts w:eastAsia="宋体" w:hint="eastAsia"/>
                <w:szCs w:val="21"/>
              </w:rPr>
              <w:t>现象</w:t>
            </w:r>
            <w:proofErr w:type="gramEnd"/>
            <w:r w:rsidR="00F05419">
              <w:rPr>
                <w:rFonts w:eastAsia="宋体" w:hint="eastAsia"/>
                <w:szCs w:val="21"/>
              </w:rPr>
              <w:t>对待，</w:t>
            </w:r>
            <w:r>
              <w:rPr>
                <w:rFonts w:eastAsia="宋体" w:hint="eastAsia"/>
                <w:szCs w:val="21"/>
              </w:rPr>
              <w:t>去观察、思考、表达</w:t>
            </w:r>
            <w:r w:rsidR="00F05419">
              <w:rPr>
                <w:rFonts w:eastAsia="宋体" w:hint="eastAsia"/>
                <w:szCs w:val="21"/>
              </w:rPr>
              <w:t>。</w:t>
            </w:r>
            <w:r>
              <w:rPr>
                <w:rFonts w:eastAsia="宋体" w:hint="eastAsia"/>
                <w:szCs w:val="21"/>
              </w:rPr>
              <w:t>这</w:t>
            </w:r>
            <w:r w:rsidR="00F05419" w:rsidRPr="006E5F6B">
              <w:rPr>
                <w:rFonts w:eastAsia="宋体" w:hint="eastAsia"/>
                <w:szCs w:val="21"/>
              </w:rPr>
              <w:t>就进入了</w:t>
            </w:r>
            <w:r w:rsidR="00F05419">
              <w:rPr>
                <w:rFonts w:eastAsia="宋体" w:hint="eastAsia"/>
                <w:szCs w:val="21"/>
              </w:rPr>
              <w:t>“知识</w:t>
            </w:r>
            <w:r w:rsidR="00F05419">
              <w:rPr>
                <w:rFonts w:eastAsia="宋体" w:hint="eastAsia"/>
                <w:szCs w:val="21"/>
              </w:rPr>
              <w:t>-</w:t>
            </w:r>
            <w:r w:rsidR="00F05419">
              <w:rPr>
                <w:rFonts w:eastAsia="宋体" w:hint="eastAsia"/>
                <w:szCs w:val="21"/>
              </w:rPr>
              <w:t>思考</w:t>
            </w:r>
            <w:r w:rsidR="00F05419">
              <w:rPr>
                <w:rFonts w:eastAsia="宋体" w:hint="eastAsia"/>
                <w:szCs w:val="21"/>
              </w:rPr>
              <w:t>-</w:t>
            </w:r>
            <w:r w:rsidR="00F05419">
              <w:rPr>
                <w:rFonts w:eastAsia="宋体" w:hint="eastAsia"/>
                <w:szCs w:val="21"/>
              </w:rPr>
              <w:t>新的知识”</w:t>
            </w:r>
            <w:r>
              <w:rPr>
                <w:rFonts w:eastAsia="宋体" w:hint="eastAsia"/>
                <w:szCs w:val="21"/>
              </w:rPr>
              <w:t>的</w:t>
            </w:r>
            <w:r w:rsidR="00F05419">
              <w:rPr>
                <w:rFonts w:eastAsia="宋体" w:hint="eastAsia"/>
                <w:szCs w:val="21"/>
              </w:rPr>
              <w:t>生态系统，</w:t>
            </w:r>
            <w:r w:rsidR="00F05419" w:rsidRPr="006E5F6B">
              <w:rPr>
                <w:rFonts w:eastAsia="宋体" w:hint="eastAsia"/>
                <w:szCs w:val="21"/>
              </w:rPr>
              <w:t>生生不息、循环</w:t>
            </w:r>
            <w:r w:rsidR="00F05419">
              <w:rPr>
                <w:rFonts w:eastAsia="宋体" w:hint="eastAsia"/>
                <w:szCs w:val="21"/>
              </w:rPr>
              <w:t>不止</w:t>
            </w:r>
            <w:r w:rsidR="00F05419" w:rsidRPr="006E5F6B">
              <w:rPr>
                <w:rFonts w:eastAsia="宋体" w:hint="eastAsia"/>
                <w:szCs w:val="21"/>
              </w:rPr>
              <w:t>。</w:t>
            </w:r>
          </w:p>
          <w:p w:rsidR="00234634" w:rsidRDefault="006E5F6B" w:rsidP="0061399D">
            <w:pPr>
              <w:adjustRightInd w:val="0"/>
              <w:snapToGrid w:val="0"/>
              <w:ind w:firstLineChars="200" w:firstLine="420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</w:t>
            </w:r>
            <w:r w:rsidR="00741830">
              <w:rPr>
                <w:rFonts w:eastAsia="宋体" w:hint="eastAsia"/>
                <w:szCs w:val="21"/>
              </w:rPr>
              <w:t>3</w:t>
            </w:r>
            <w:r>
              <w:rPr>
                <w:rFonts w:eastAsia="宋体" w:hint="eastAsia"/>
                <w:szCs w:val="21"/>
              </w:rPr>
              <w:t>）方法的创新</w:t>
            </w:r>
          </w:p>
          <w:p w:rsidR="00741830" w:rsidRDefault="00741830" w:rsidP="0061399D">
            <w:pPr>
              <w:ind w:firstLine="420"/>
              <w:rPr>
                <w:rFonts w:eastAsia="宋体"/>
                <w:szCs w:val="21"/>
              </w:rPr>
            </w:pPr>
            <w:r w:rsidRPr="00CC6BAD">
              <w:rPr>
                <w:rFonts w:eastAsia="宋体" w:hint="eastAsia"/>
                <w:szCs w:val="21"/>
              </w:rPr>
              <w:t>比如，在二面角的教学中，</w:t>
            </w:r>
            <w:r>
              <w:rPr>
                <w:rFonts w:eastAsia="宋体" w:hint="eastAsia"/>
                <w:szCs w:val="21"/>
              </w:rPr>
              <w:t>我们并不直接给学生讲“什么是二面角”，而是</w:t>
            </w:r>
            <w:r w:rsidRPr="00CC6BAD">
              <w:rPr>
                <w:rFonts w:eastAsia="宋体" w:hint="eastAsia"/>
                <w:szCs w:val="21"/>
              </w:rPr>
              <w:t>让</w:t>
            </w:r>
            <w:r>
              <w:rPr>
                <w:rFonts w:eastAsia="宋体" w:hint="eastAsia"/>
                <w:szCs w:val="21"/>
              </w:rPr>
              <w:t>他们</w:t>
            </w:r>
            <w:r w:rsidRPr="00CC6BAD">
              <w:rPr>
                <w:rFonts w:eastAsia="宋体" w:hint="eastAsia"/>
                <w:szCs w:val="21"/>
              </w:rPr>
              <w:t>用</w:t>
            </w:r>
            <w:r w:rsidR="00AD3A0F">
              <w:rPr>
                <w:rFonts w:eastAsia="宋体" w:hint="eastAsia"/>
                <w:szCs w:val="21"/>
              </w:rPr>
              <w:t>“树叶形的</w:t>
            </w:r>
            <w:r w:rsidRPr="00CC6BAD">
              <w:rPr>
                <w:rFonts w:eastAsia="宋体" w:hint="eastAsia"/>
                <w:szCs w:val="21"/>
              </w:rPr>
              <w:t>纸张折出</w:t>
            </w:r>
            <w:r w:rsidRPr="00CC6BAD">
              <w:rPr>
                <w:rFonts w:eastAsia="宋体" w:hint="eastAsia"/>
                <w:szCs w:val="21"/>
              </w:rPr>
              <w:t>90</w:t>
            </w:r>
            <w:r w:rsidRPr="00CC6BAD">
              <w:rPr>
                <w:rFonts w:eastAsia="宋体" w:hint="eastAsia"/>
                <w:szCs w:val="21"/>
              </w:rPr>
              <w:t>°</w:t>
            </w:r>
            <w:r>
              <w:rPr>
                <w:rFonts w:eastAsia="宋体" w:hint="eastAsia"/>
                <w:szCs w:val="21"/>
              </w:rPr>
              <w:t>，</w:t>
            </w:r>
            <w:r w:rsidRPr="00CC6BAD">
              <w:rPr>
                <w:rFonts w:eastAsia="宋体" w:hint="eastAsia"/>
                <w:szCs w:val="21"/>
              </w:rPr>
              <w:t>60</w:t>
            </w:r>
            <w:r w:rsidRPr="00CC6BAD">
              <w:rPr>
                <w:rFonts w:eastAsia="宋体" w:hint="eastAsia"/>
                <w:szCs w:val="21"/>
              </w:rPr>
              <w:t>°</w:t>
            </w:r>
            <w:r>
              <w:rPr>
                <w:rFonts w:eastAsia="宋体" w:hint="eastAsia"/>
                <w:szCs w:val="21"/>
              </w:rPr>
              <w:t>，</w:t>
            </w:r>
            <w:r w:rsidRPr="00CC6BAD">
              <w:rPr>
                <w:rFonts w:eastAsia="宋体" w:hint="eastAsia"/>
                <w:szCs w:val="21"/>
              </w:rPr>
              <w:t>45</w:t>
            </w:r>
            <w:r w:rsidRPr="00CC6BAD">
              <w:rPr>
                <w:rFonts w:eastAsia="宋体" w:hint="eastAsia"/>
                <w:szCs w:val="21"/>
              </w:rPr>
              <w:t>°的角</w:t>
            </w:r>
            <w:r>
              <w:rPr>
                <w:rFonts w:eastAsia="宋体" w:hint="eastAsia"/>
                <w:szCs w:val="21"/>
              </w:rPr>
              <w:t>”</w:t>
            </w:r>
            <w:r w:rsidRPr="00CC6BAD">
              <w:rPr>
                <w:rFonts w:eastAsia="宋体" w:hint="eastAsia"/>
                <w:szCs w:val="21"/>
              </w:rPr>
              <w:t>。</w:t>
            </w:r>
            <w:r>
              <w:rPr>
                <w:rFonts w:eastAsia="宋体" w:hint="eastAsia"/>
                <w:szCs w:val="21"/>
              </w:rPr>
              <w:t>学生从</w:t>
            </w:r>
            <w:r w:rsidR="00AD3A0F">
              <w:rPr>
                <w:rFonts w:eastAsia="宋体" w:hint="eastAsia"/>
                <w:szCs w:val="21"/>
              </w:rPr>
              <w:t>中</w:t>
            </w:r>
            <w:r>
              <w:rPr>
                <w:rFonts w:eastAsia="宋体" w:hint="eastAsia"/>
                <w:szCs w:val="21"/>
              </w:rPr>
              <w:t>生成二面角的平面角概念</w:t>
            </w:r>
            <w:r w:rsidR="002D08CE">
              <w:rPr>
                <w:rFonts w:eastAsia="宋体" w:hint="eastAsia"/>
                <w:szCs w:val="21"/>
              </w:rPr>
              <w:t>，再用规范的语言来表达</w:t>
            </w:r>
            <w:r>
              <w:rPr>
                <w:rFonts w:eastAsia="宋体" w:hint="eastAsia"/>
                <w:szCs w:val="21"/>
              </w:rPr>
              <w:t>。</w:t>
            </w:r>
            <w:r w:rsidR="002D08CE">
              <w:rPr>
                <w:rFonts w:eastAsia="宋体" w:hint="eastAsia"/>
                <w:szCs w:val="21"/>
              </w:rPr>
              <w:t>他们不仅学会了“数学</w:t>
            </w:r>
            <w:r>
              <w:rPr>
                <w:rFonts w:eastAsia="宋体" w:hint="eastAsia"/>
                <w:szCs w:val="21"/>
              </w:rPr>
              <w:t>知识”，</w:t>
            </w:r>
            <w:r w:rsidR="002D08CE">
              <w:rPr>
                <w:rFonts w:eastAsia="宋体" w:hint="eastAsia"/>
                <w:szCs w:val="21"/>
              </w:rPr>
              <w:t>更重要的是</w:t>
            </w:r>
            <w:r>
              <w:rPr>
                <w:rFonts w:eastAsia="宋体" w:hint="eastAsia"/>
                <w:szCs w:val="21"/>
              </w:rPr>
              <w:t>学会了“数学化”</w:t>
            </w:r>
            <w:r w:rsidRPr="00CC6BAD">
              <w:rPr>
                <w:rFonts w:eastAsia="宋体" w:hint="eastAsia"/>
                <w:szCs w:val="21"/>
              </w:rPr>
              <w:t>。</w:t>
            </w:r>
          </w:p>
          <w:p w:rsidR="006E5F6B" w:rsidRDefault="006E5F6B" w:rsidP="0061399D">
            <w:pPr>
              <w:adjustRightInd w:val="0"/>
              <w:snapToGrid w:val="0"/>
              <w:ind w:firstLineChars="200" w:firstLine="420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</w:t>
            </w:r>
            <w:r w:rsidR="00AD3A0F">
              <w:rPr>
                <w:rFonts w:eastAsia="宋体" w:hint="eastAsia"/>
                <w:szCs w:val="21"/>
              </w:rPr>
              <w:t>4</w:t>
            </w:r>
            <w:r>
              <w:rPr>
                <w:rFonts w:eastAsia="宋体" w:hint="eastAsia"/>
                <w:szCs w:val="21"/>
              </w:rPr>
              <w:t>）评价的创新</w:t>
            </w:r>
          </w:p>
          <w:p w:rsidR="00E85A9C" w:rsidRPr="006E5F6B" w:rsidRDefault="00E85A9C" w:rsidP="0061399D">
            <w:pPr>
              <w:adjustRightInd w:val="0"/>
              <w:snapToGrid w:val="0"/>
              <w:ind w:leftChars="16" w:left="34" w:firstLineChars="200" w:firstLine="420"/>
              <w:jc w:val="left"/>
              <w:rPr>
                <w:rFonts w:eastAsia="宋体"/>
                <w:szCs w:val="21"/>
              </w:rPr>
            </w:pPr>
            <w:r w:rsidRPr="006E5F6B">
              <w:rPr>
                <w:rFonts w:eastAsia="宋体" w:hint="eastAsia"/>
                <w:szCs w:val="21"/>
              </w:rPr>
              <w:t>现象教学不排斥情境教学，真实的情境就是现象；也不排斥问题教学，但主张问题由学生发现和提出。</w:t>
            </w:r>
            <w:r w:rsidR="00AD3A0F">
              <w:rPr>
                <w:rFonts w:eastAsia="宋体" w:hint="eastAsia"/>
                <w:szCs w:val="21"/>
              </w:rPr>
              <w:t>所以，它更注重过程价值。现象教学强调探究，但不是为了求知而探究，而是为了探究而求知。</w:t>
            </w:r>
          </w:p>
          <w:p w:rsidR="00281156" w:rsidRDefault="00281156" w:rsidP="0061399D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81156" w:rsidTr="00B47A38">
        <w:trPr>
          <w:trHeight w:val="4645"/>
        </w:trPr>
        <w:tc>
          <w:tcPr>
            <w:tcW w:w="8884" w:type="dxa"/>
            <w:tcBorders>
              <w:bottom w:val="single" w:sz="4" w:space="0" w:color="auto"/>
            </w:tcBorders>
          </w:tcPr>
          <w:p w:rsidR="00281156" w:rsidRDefault="00281156" w:rsidP="006C741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3.应用情况</w:t>
            </w:r>
          </w:p>
          <w:p w:rsidR="001B650B" w:rsidRPr="00595F53" w:rsidRDefault="001B650B" w:rsidP="001B650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95F53">
              <w:rPr>
                <w:rFonts w:asciiTheme="minorEastAsia" w:eastAsiaTheme="minorEastAsia" w:hAnsiTheme="minorEastAsia" w:hint="eastAsia"/>
                <w:szCs w:val="21"/>
              </w:rPr>
              <w:t xml:space="preserve">　(</w:t>
            </w:r>
            <w:r w:rsidRPr="00595F53">
              <w:rPr>
                <w:rFonts w:asciiTheme="minorEastAsia" w:eastAsiaTheme="minorEastAsia" w:hAnsiTheme="minorEastAsia" w:hint="eastAsia"/>
                <w:b/>
                <w:szCs w:val="21"/>
              </w:rPr>
              <w:t>1)解决为什么教的问题</w:t>
            </w:r>
          </w:p>
          <w:p w:rsidR="001B650B" w:rsidRPr="00595F53" w:rsidRDefault="001B650B" w:rsidP="001B650B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595F53">
              <w:rPr>
                <w:rFonts w:asciiTheme="minorEastAsia" w:eastAsiaTheme="minorEastAsia" w:hAnsiTheme="minorEastAsia" w:hint="eastAsia"/>
                <w:szCs w:val="21"/>
              </w:rPr>
              <w:t>教育的唯一目的是人的发展，因此它不仅是知识的传授和技能的训练，更重要的是人格、精神、体质等的全面发展，是自由思考能力和独立判断能力的形成。现象教学把“知情意合一”当作一个追求目标，通过真实的活动与真实的思考来使学生发展落到实处。</w:t>
            </w:r>
          </w:p>
          <w:p w:rsidR="001B650B" w:rsidRPr="00595F53" w:rsidRDefault="001B650B" w:rsidP="001B650B">
            <w:pPr>
              <w:ind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5F53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595F53">
              <w:rPr>
                <w:rFonts w:asciiTheme="minorEastAsia" w:eastAsiaTheme="minorEastAsia" w:hAnsiTheme="minorEastAsia" w:hint="eastAsia"/>
                <w:b/>
                <w:szCs w:val="21"/>
              </w:rPr>
              <w:t>2)解决教什么和怎么教的问题</w:t>
            </w:r>
          </w:p>
          <w:p w:rsidR="001B650B" w:rsidRPr="00595F53" w:rsidRDefault="001B650B" w:rsidP="00190B92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595F53">
              <w:rPr>
                <w:rFonts w:asciiTheme="minorEastAsia" w:eastAsiaTheme="minorEastAsia" w:hAnsiTheme="minorEastAsia" w:hint="eastAsia"/>
                <w:szCs w:val="21"/>
              </w:rPr>
              <w:t>“教什么”永远比“怎么教”更重要，如果只在“怎么教”上下功夫，教学就不可能发生根本性的改变。教什么？教思考。在会思考以后，知识就成为教学的副产品。</w:t>
            </w:r>
          </w:p>
          <w:p w:rsidR="001B650B" w:rsidRPr="00595F53" w:rsidRDefault="001B650B" w:rsidP="001B650B">
            <w:pPr>
              <w:ind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5F53">
              <w:rPr>
                <w:rFonts w:asciiTheme="minorEastAsia" w:eastAsiaTheme="minorEastAsia" w:hAnsiTheme="minorEastAsia" w:hint="eastAsia"/>
                <w:b/>
                <w:szCs w:val="21"/>
              </w:rPr>
              <w:t>(3)寻求核心素养教育的落实路径</w:t>
            </w:r>
          </w:p>
          <w:p w:rsidR="001B650B" w:rsidRPr="00595F53" w:rsidRDefault="001B650B" w:rsidP="001B650B">
            <w:pPr>
              <w:rPr>
                <w:rFonts w:asciiTheme="minorEastAsia" w:eastAsiaTheme="minorEastAsia" w:hAnsiTheme="minorEastAsia"/>
                <w:szCs w:val="21"/>
              </w:rPr>
            </w:pPr>
            <w:r w:rsidRPr="00595F5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595F53">
              <w:rPr>
                <w:rFonts w:asciiTheme="minorEastAsia" w:eastAsiaTheme="minorEastAsia" w:hAnsiTheme="minorEastAsia" w:hint="eastAsia"/>
                <w:szCs w:val="21"/>
              </w:rPr>
              <w:t>核心素养教育的</w:t>
            </w:r>
            <w:proofErr w:type="gramStart"/>
            <w:r w:rsidRPr="00595F53">
              <w:rPr>
                <w:rFonts w:asciiTheme="minorEastAsia" w:eastAsiaTheme="minorEastAsia" w:hAnsiTheme="minorEastAsia" w:hint="eastAsia"/>
                <w:szCs w:val="21"/>
              </w:rPr>
              <w:t>最</w:t>
            </w:r>
            <w:proofErr w:type="gramEnd"/>
            <w:r w:rsidRPr="00595F53">
              <w:rPr>
                <w:rFonts w:asciiTheme="minorEastAsia" w:eastAsiaTheme="minorEastAsia" w:hAnsiTheme="minorEastAsia" w:hint="eastAsia"/>
                <w:szCs w:val="21"/>
              </w:rPr>
              <w:t>核心理念只有一条，就是“全面发展的人”，要落实它，知识教学、问题教学、情境教学都不如现象教学更具可能性。因为人只有面对真实的问题才能形成真实的思考，只有真实的思考才能有独立的判断，只有独立的判断才有健全的人格……我们见过太多的“饱学之士”开口万言、胸无一策，因为他们从来没有接触到真实的自然和社会。现象恰恰是人们认识世界的窗口，因为世界并不把自己展示给人类，人类所能看到的</w:t>
            </w:r>
            <w:proofErr w:type="gramStart"/>
            <w:r w:rsidRPr="00595F53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proofErr w:type="gramEnd"/>
            <w:r w:rsidRPr="00595F53">
              <w:rPr>
                <w:rFonts w:asciiTheme="minorEastAsia" w:eastAsiaTheme="minorEastAsia" w:hAnsiTheme="minorEastAsia" w:hint="eastAsia"/>
                <w:szCs w:val="21"/>
              </w:rPr>
              <w:t>全都是现象。</w:t>
            </w:r>
          </w:p>
          <w:p w:rsidR="001B650B" w:rsidRPr="00595F53" w:rsidRDefault="001B650B" w:rsidP="001B650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95F53">
              <w:rPr>
                <w:rFonts w:asciiTheme="minorEastAsia" w:eastAsiaTheme="minorEastAsia" w:hAnsiTheme="minorEastAsia" w:hint="eastAsia"/>
                <w:szCs w:val="21"/>
              </w:rPr>
              <w:t xml:space="preserve">　　(</w:t>
            </w:r>
            <w:r w:rsidRPr="00595F53">
              <w:rPr>
                <w:rFonts w:asciiTheme="minorEastAsia" w:eastAsiaTheme="minorEastAsia" w:hAnsiTheme="minorEastAsia" w:hint="eastAsia"/>
                <w:b/>
                <w:szCs w:val="21"/>
              </w:rPr>
              <w:t>4)消解应试与素质的长期争论</w:t>
            </w:r>
          </w:p>
          <w:p w:rsidR="00281156" w:rsidRPr="00595F53" w:rsidRDefault="001B650B" w:rsidP="001B650B">
            <w:pPr>
              <w:rPr>
                <w:rFonts w:asciiTheme="minorEastAsia" w:eastAsiaTheme="minorEastAsia" w:hAnsiTheme="minorEastAsia" w:cs="宋体"/>
                <w:sz w:val="28"/>
              </w:rPr>
            </w:pPr>
            <w:r w:rsidRPr="00595F53">
              <w:rPr>
                <w:rFonts w:asciiTheme="minorEastAsia" w:eastAsiaTheme="minorEastAsia" w:hAnsiTheme="minorEastAsia" w:hint="eastAsia"/>
                <w:szCs w:val="21"/>
              </w:rPr>
              <w:t xml:space="preserve">　　我们都知道要进行素质教育，但是学生必须面对考试，国际上长期存在着“应试教育”和“素质教育”的争论，中国</w:t>
            </w:r>
            <w:r w:rsidR="001D4144" w:rsidRPr="00595F53">
              <w:rPr>
                <w:rFonts w:asciiTheme="minorEastAsia" w:eastAsiaTheme="minorEastAsia" w:hAnsiTheme="minorEastAsia" w:hint="eastAsia"/>
                <w:szCs w:val="21"/>
              </w:rPr>
              <w:t>的国情</w:t>
            </w:r>
            <w:r w:rsidRPr="00595F53">
              <w:rPr>
                <w:rFonts w:asciiTheme="minorEastAsia" w:eastAsiaTheme="minorEastAsia" w:hAnsiTheme="minorEastAsia" w:hint="eastAsia"/>
                <w:szCs w:val="21"/>
              </w:rPr>
              <w:t xml:space="preserve">尤其如此。任何的改革如果不顾及社会的需要，或者失去社会的支持，都是不可能成功的。现象教学在“考试”中表现如何？我们的实践已经证明，实行现象教学，学生和老师的负担都减轻了，学生的实际能力和考试成绩全都提高了。原因很简单：当学习和认识世界变成一回事的时候，学到的就是素质，素质也会在考试中国体现出来。我们需要进一步解决的问题是：怎样把书本知识与现实结合得更紧密一些，或者怎样把知识变成更为鲜活、更为实在的“现象”。　</w:t>
            </w:r>
          </w:p>
          <w:p w:rsidR="00281156" w:rsidRDefault="00281156" w:rsidP="0061399D">
            <w:pPr>
              <w:rPr>
                <w:rFonts w:ascii="宋体" w:eastAsia="宋体" w:hAnsi="宋体" w:cs="宋体"/>
                <w:sz w:val="28"/>
              </w:rPr>
            </w:pPr>
          </w:p>
        </w:tc>
      </w:tr>
    </w:tbl>
    <w:p w:rsidR="00281156" w:rsidRDefault="00281156" w:rsidP="00281156">
      <w:pPr>
        <w:jc w:val="left"/>
        <w:rPr>
          <w:rFonts w:ascii="Times New Roman" w:eastAsia="黑体"/>
          <w:sz w:val="30"/>
        </w:rPr>
      </w:pPr>
      <w:r>
        <w:rPr>
          <w:rFonts w:ascii="Times New Roman"/>
          <w:b/>
          <w:sz w:val="30"/>
        </w:rPr>
        <w:br w:type="page"/>
      </w:r>
      <w:r>
        <w:rPr>
          <w:rFonts w:ascii="Times New Roman" w:eastAsia="黑体"/>
          <w:sz w:val="30"/>
        </w:rPr>
        <w:t>二、主要完成人情况</w:t>
      </w:r>
    </w:p>
    <w:tbl>
      <w:tblPr>
        <w:tblW w:w="88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688"/>
        <w:gridCol w:w="3325"/>
        <w:gridCol w:w="1494"/>
        <w:gridCol w:w="1801"/>
      </w:tblGrid>
      <w:tr w:rsidR="00281156" w:rsidTr="0068162B">
        <w:trPr>
          <w:trHeight w:val="425"/>
        </w:trPr>
        <w:tc>
          <w:tcPr>
            <w:tcW w:w="2255" w:type="dxa"/>
            <w:gridSpan w:val="2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第一完成人姓名</w:t>
            </w:r>
          </w:p>
        </w:tc>
        <w:tc>
          <w:tcPr>
            <w:tcW w:w="3325" w:type="dxa"/>
            <w:vAlign w:val="center"/>
          </w:tcPr>
          <w:p w:rsidR="00281156" w:rsidRDefault="0068162B" w:rsidP="006C7414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李宏铭</w:t>
            </w:r>
            <w:proofErr w:type="gramEnd"/>
          </w:p>
        </w:tc>
        <w:tc>
          <w:tcPr>
            <w:tcW w:w="1494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  别</w:t>
            </w:r>
          </w:p>
        </w:tc>
        <w:tc>
          <w:tcPr>
            <w:tcW w:w="1801" w:type="dxa"/>
            <w:vAlign w:val="center"/>
          </w:tcPr>
          <w:p w:rsidR="00281156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</w:tr>
      <w:tr w:rsidR="00281156" w:rsidTr="0068162B">
        <w:trPr>
          <w:trHeight w:val="404"/>
        </w:trPr>
        <w:tc>
          <w:tcPr>
            <w:tcW w:w="2255" w:type="dxa"/>
            <w:gridSpan w:val="2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3325" w:type="dxa"/>
            <w:vAlign w:val="center"/>
          </w:tcPr>
          <w:p w:rsidR="00281156" w:rsidRDefault="0068162B" w:rsidP="0068162B">
            <w:pPr>
              <w:ind w:firstLineChars="400" w:firstLine="9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1963</w:t>
            </w:r>
            <w:r w:rsidR="00281156"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 w:rsidR="00281156"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最后学历</w:t>
            </w:r>
          </w:p>
        </w:tc>
        <w:tc>
          <w:tcPr>
            <w:tcW w:w="1801" w:type="dxa"/>
            <w:vAlign w:val="center"/>
          </w:tcPr>
          <w:p w:rsidR="00281156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大学本科</w:t>
            </w:r>
          </w:p>
        </w:tc>
      </w:tr>
      <w:tr w:rsidR="00281156" w:rsidTr="0068162B">
        <w:trPr>
          <w:trHeight w:val="413"/>
        </w:trPr>
        <w:tc>
          <w:tcPr>
            <w:tcW w:w="2255" w:type="dxa"/>
            <w:gridSpan w:val="2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参加工作时间</w:t>
            </w:r>
          </w:p>
        </w:tc>
        <w:tc>
          <w:tcPr>
            <w:tcW w:w="3325" w:type="dxa"/>
            <w:vAlign w:val="center"/>
          </w:tcPr>
          <w:p w:rsidR="00281156" w:rsidRDefault="0068162B" w:rsidP="0068162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1983</w:t>
            </w:r>
            <w:r w:rsidR="00281156"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 w:rsidR="00281156"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  <w:tc>
          <w:tcPr>
            <w:tcW w:w="1494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 龄</w:t>
            </w:r>
          </w:p>
        </w:tc>
        <w:tc>
          <w:tcPr>
            <w:tcW w:w="1801" w:type="dxa"/>
            <w:vAlign w:val="center"/>
          </w:tcPr>
          <w:p w:rsidR="00281156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</w:t>
            </w:r>
          </w:p>
        </w:tc>
      </w:tr>
      <w:tr w:rsidR="00281156" w:rsidTr="0068162B">
        <w:trPr>
          <w:trHeight w:val="591"/>
        </w:trPr>
        <w:tc>
          <w:tcPr>
            <w:tcW w:w="2255" w:type="dxa"/>
            <w:gridSpan w:val="2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1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    称</w:t>
            </w:r>
          </w:p>
        </w:tc>
        <w:tc>
          <w:tcPr>
            <w:tcW w:w="3325" w:type="dxa"/>
            <w:vAlign w:val="center"/>
          </w:tcPr>
          <w:p w:rsidR="00281156" w:rsidRDefault="0068162B" w:rsidP="0068162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高级教师</w:t>
            </w:r>
          </w:p>
        </w:tc>
        <w:tc>
          <w:tcPr>
            <w:tcW w:w="1494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 任 党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政 职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1801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81156" w:rsidTr="0068162B">
        <w:trPr>
          <w:trHeight w:val="602"/>
        </w:trPr>
        <w:tc>
          <w:tcPr>
            <w:tcW w:w="2255" w:type="dxa"/>
            <w:gridSpan w:val="2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3325" w:type="dxa"/>
            <w:vAlign w:val="center"/>
          </w:tcPr>
          <w:p w:rsidR="00281156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吴江盛泽中学</w:t>
            </w:r>
          </w:p>
        </w:tc>
        <w:tc>
          <w:tcPr>
            <w:tcW w:w="1494" w:type="dxa"/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801" w:type="dxa"/>
            <w:vAlign w:val="center"/>
          </w:tcPr>
          <w:p w:rsidR="00281156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0512-63578229</w:t>
            </w:r>
          </w:p>
        </w:tc>
      </w:tr>
      <w:tr w:rsidR="0068162B" w:rsidTr="0068162B">
        <w:trPr>
          <w:trHeight w:val="551"/>
        </w:trPr>
        <w:tc>
          <w:tcPr>
            <w:tcW w:w="2255" w:type="dxa"/>
            <w:gridSpan w:val="2"/>
            <w:vAlign w:val="center"/>
          </w:tcPr>
          <w:p w:rsidR="0068162B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现从事工</w:t>
            </w:r>
          </w:p>
          <w:p w:rsidR="0068162B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作及专长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:rsidR="0068162B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数学教学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电子信箱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wjsszzxbgs@sina.com</w:t>
            </w:r>
          </w:p>
        </w:tc>
      </w:tr>
      <w:tr w:rsidR="0068162B" w:rsidTr="0068162B">
        <w:trPr>
          <w:trHeight w:val="559"/>
        </w:trPr>
        <w:tc>
          <w:tcPr>
            <w:tcW w:w="2255" w:type="dxa"/>
            <w:gridSpan w:val="2"/>
            <w:vAlign w:val="center"/>
          </w:tcPr>
          <w:p w:rsidR="0068162B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:rsidR="0068162B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江苏省苏州市吴江盛泽中学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215228</w:t>
            </w:r>
          </w:p>
        </w:tc>
      </w:tr>
      <w:tr w:rsidR="0068162B" w:rsidTr="0068162B">
        <w:trPr>
          <w:trHeight w:val="559"/>
        </w:trPr>
        <w:tc>
          <w:tcPr>
            <w:tcW w:w="2255" w:type="dxa"/>
            <w:gridSpan w:val="2"/>
            <w:vAlign w:val="center"/>
          </w:tcPr>
          <w:p w:rsidR="0068162B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何时何地受何种</w:t>
            </w:r>
          </w:p>
          <w:p w:rsidR="0068162B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省部级及以上奖励</w:t>
            </w:r>
          </w:p>
        </w:tc>
        <w:tc>
          <w:tcPr>
            <w:tcW w:w="6620" w:type="dxa"/>
            <w:gridSpan w:val="3"/>
            <w:vAlign w:val="center"/>
          </w:tcPr>
          <w:p w:rsidR="0068162B" w:rsidRDefault="0068162B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162B" w:rsidTr="0068162B">
        <w:trPr>
          <w:trHeight w:val="7148"/>
        </w:trPr>
        <w:tc>
          <w:tcPr>
            <w:tcW w:w="567" w:type="dxa"/>
            <w:vAlign w:val="center"/>
          </w:tcPr>
          <w:p w:rsidR="0068162B" w:rsidRDefault="0068162B" w:rsidP="006C7414">
            <w:pPr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</w:t>
            </w:r>
          </w:p>
          <w:p w:rsidR="0068162B" w:rsidRDefault="0068162B" w:rsidP="006C7414">
            <w:pPr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162B" w:rsidRDefault="0068162B" w:rsidP="006C7414">
            <w:pPr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要</w:t>
            </w:r>
          </w:p>
          <w:p w:rsidR="0068162B" w:rsidRDefault="0068162B" w:rsidP="006C7414">
            <w:pPr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162B" w:rsidRDefault="0068162B" w:rsidP="006C7414">
            <w:pPr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贡</w:t>
            </w:r>
          </w:p>
          <w:p w:rsidR="0068162B" w:rsidRDefault="0068162B" w:rsidP="006C7414">
            <w:pPr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162B" w:rsidRDefault="0068162B" w:rsidP="006C7414">
            <w:pPr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献</w:t>
            </w:r>
          </w:p>
        </w:tc>
        <w:tc>
          <w:tcPr>
            <w:tcW w:w="8308" w:type="dxa"/>
            <w:gridSpan w:val="4"/>
          </w:tcPr>
          <w:p w:rsidR="0068162B" w:rsidRDefault="0068162B" w:rsidP="006C7414">
            <w:pPr>
              <w:rPr>
                <w:rFonts w:ascii="宋体" w:eastAsia="宋体" w:hAnsi="宋体" w:cs="宋体"/>
                <w:sz w:val="24"/>
              </w:rPr>
            </w:pPr>
          </w:p>
          <w:p w:rsidR="0068162B" w:rsidRDefault="0068162B" w:rsidP="0068162B">
            <w:pPr>
              <w:rPr>
                <w:sz w:val="24"/>
              </w:rPr>
            </w:pPr>
          </w:p>
          <w:p w:rsidR="0068162B" w:rsidRPr="00394B3A" w:rsidRDefault="0068162B" w:rsidP="0068162B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 w:rsidRPr="00394B3A">
              <w:rPr>
                <w:rFonts w:hint="eastAsia"/>
                <w:sz w:val="24"/>
              </w:rPr>
              <w:t>主持完成本成果各个项目的设计、申报和具体实施。</w:t>
            </w:r>
          </w:p>
          <w:p w:rsidR="0068162B" w:rsidRPr="004E2D5B" w:rsidRDefault="0068162B" w:rsidP="0068162B">
            <w:pPr>
              <w:pStyle w:val="a5"/>
              <w:ind w:left="360" w:firstLineChars="0" w:firstLine="0"/>
              <w:rPr>
                <w:sz w:val="24"/>
              </w:rPr>
            </w:pPr>
          </w:p>
          <w:p w:rsidR="0068162B" w:rsidRPr="00394B3A" w:rsidRDefault="0068162B" w:rsidP="00681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Pr="00394B3A">
              <w:rPr>
                <w:rFonts w:hint="eastAsia"/>
                <w:sz w:val="24"/>
              </w:rPr>
              <w:t>负责处理推进过程中与校内外相关部门和单位的协作关系。</w:t>
            </w:r>
          </w:p>
          <w:p w:rsidR="0068162B" w:rsidRDefault="0068162B" w:rsidP="0068162B">
            <w:pPr>
              <w:rPr>
                <w:sz w:val="24"/>
              </w:rPr>
            </w:pPr>
          </w:p>
          <w:p w:rsidR="0068162B" w:rsidRPr="00394B3A" w:rsidRDefault="0068162B" w:rsidP="00681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 w:rsidRPr="00394B3A">
              <w:rPr>
                <w:rFonts w:hint="eastAsia"/>
                <w:sz w:val="24"/>
              </w:rPr>
              <w:t>组织项目的</w:t>
            </w:r>
            <w:r>
              <w:rPr>
                <w:rFonts w:hint="eastAsia"/>
                <w:sz w:val="24"/>
              </w:rPr>
              <w:t>成果</w:t>
            </w:r>
            <w:r w:rsidRPr="00394B3A">
              <w:rPr>
                <w:rFonts w:hint="eastAsia"/>
                <w:sz w:val="24"/>
              </w:rPr>
              <w:t>总结、提炼和推广</w:t>
            </w:r>
            <w:r>
              <w:rPr>
                <w:rFonts w:hint="eastAsia"/>
                <w:sz w:val="24"/>
              </w:rPr>
              <w:t>等</w:t>
            </w:r>
            <w:r w:rsidRPr="00394B3A">
              <w:rPr>
                <w:rFonts w:hint="eastAsia"/>
                <w:sz w:val="24"/>
              </w:rPr>
              <w:t>。</w:t>
            </w:r>
          </w:p>
          <w:p w:rsidR="0068162B" w:rsidRPr="00394B3A" w:rsidRDefault="0068162B" w:rsidP="0068162B">
            <w:pPr>
              <w:rPr>
                <w:sz w:val="24"/>
              </w:rPr>
            </w:pPr>
          </w:p>
          <w:p w:rsidR="0068162B" w:rsidRDefault="0068162B" w:rsidP="00681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 负</w:t>
            </w:r>
            <w:r w:rsidRPr="00394B3A">
              <w:rPr>
                <w:rFonts w:hint="eastAsia"/>
                <w:sz w:val="24"/>
              </w:rPr>
              <w:t>责</w:t>
            </w:r>
            <w:r w:rsidRPr="00BE62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《现象教学案例集》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收集、整理出版</w:t>
            </w:r>
            <w:r>
              <w:rPr>
                <w:rFonts w:hint="eastAsia"/>
                <w:sz w:val="24"/>
              </w:rPr>
              <w:t>。</w:t>
            </w:r>
          </w:p>
          <w:p w:rsidR="0068162B" w:rsidRPr="0068162B" w:rsidRDefault="0068162B" w:rsidP="006C7414">
            <w:pPr>
              <w:rPr>
                <w:rFonts w:ascii="宋体" w:eastAsia="宋体" w:hAnsi="宋体" w:cs="宋体"/>
                <w:sz w:val="24"/>
              </w:rPr>
            </w:pPr>
          </w:p>
          <w:p w:rsidR="0068162B" w:rsidRDefault="0068162B" w:rsidP="006C7414">
            <w:pPr>
              <w:rPr>
                <w:rFonts w:ascii="宋体" w:eastAsia="宋体" w:hAnsi="宋体" w:cs="宋体"/>
                <w:sz w:val="24"/>
              </w:rPr>
            </w:pPr>
          </w:p>
          <w:p w:rsidR="0068162B" w:rsidRDefault="0068162B" w:rsidP="006C7414">
            <w:pPr>
              <w:rPr>
                <w:rFonts w:ascii="宋体" w:eastAsia="宋体" w:hAnsi="宋体" w:cs="宋体"/>
                <w:sz w:val="24"/>
              </w:rPr>
            </w:pPr>
          </w:p>
          <w:p w:rsidR="0068162B" w:rsidRDefault="0068162B" w:rsidP="006C7414">
            <w:pPr>
              <w:rPr>
                <w:rFonts w:ascii="宋体" w:eastAsia="宋体" w:hAnsi="宋体" w:cs="宋体"/>
                <w:sz w:val="24"/>
              </w:rPr>
            </w:pPr>
          </w:p>
          <w:p w:rsidR="0068162B" w:rsidRDefault="0068162B" w:rsidP="0068162B">
            <w:pPr>
              <w:rPr>
                <w:rFonts w:ascii="宋体" w:eastAsia="宋体" w:hAnsi="宋体" w:cs="宋体"/>
                <w:sz w:val="24"/>
              </w:rPr>
            </w:pPr>
          </w:p>
          <w:p w:rsidR="0068162B" w:rsidRDefault="0068162B" w:rsidP="006C7414">
            <w:pPr>
              <w:ind w:firstLineChars="2100" w:firstLine="5040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本人签名： </w:t>
            </w:r>
          </w:p>
          <w:p w:rsidR="0068162B" w:rsidRDefault="0068162B" w:rsidP="006C741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</w:t>
            </w:r>
          </w:p>
          <w:p w:rsidR="0068162B" w:rsidRDefault="0068162B" w:rsidP="006C7414">
            <w:pPr>
              <w:ind w:firstLineChars="2400" w:firstLine="57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日</w:t>
            </w:r>
          </w:p>
        </w:tc>
      </w:tr>
    </w:tbl>
    <w:p w:rsidR="00281156" w:rsidRDefault="00281156" w:rsidP="00281156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注：若有其他主要完成人，均需按序填报此表，注明排序，原则上限填5人。</w:t>
      </w:r>
    </w:p>
    <w:p w:rsidR="0068162B" w:rsidRDefault="0068162B" w:rsidP="0068162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二、主要完成人情况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688"/>
        <w:gridCol w:w="3325"/>
        <w:gridCol w:w="1494"/>
        <w:gridCol w:w="1566"/>
      </w:tblGrid>
      <w:tr w:rsidR="0068162B" w:rsidTr="0068162B">
        <w:trPr>
          <w:trHeight w:val="425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68162B">
            <w:pPr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第二完成人姓名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681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孙四周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</w:tr>
      <w:tr w:rsidR="0068162B" w:rsidTr="0068162B">
        <w:trPr>
          <w:trHeight w:val="40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1963年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大学本科</w:t>
            </w:r>
          </w:p>
        </w:tc>
      </w:tr>
      <w:tr w:rsidR="0068162B" w:rsidTr="0068162B">
        <w:trPr>
          <w:trHeight w:val="413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1985年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</w:tr>
      <w:tr w:rsidR="0068162B" w:rsidTr="0068162B">
        <w:trPr>
          <w:trHeight w:val="837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68162B" w:rsidRDefault="0068162B" w:rsidP="005C0CE8">
            <w:pPr>
              <w:jc w:val="center"/>
              <w:rPr>
                <w:sz w:val="10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正高级教师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68162B" w:rsidTr="0068162B">
        <w:trPr>
          <w:trHeight w:val="602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吴江盛泽中学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18262193095</w:t>
            </w:r>
          </w:p>
        </w:tc>
      </w:tr>
      <w:tr w:rsidR="0068162B" w:rsidTr="0068162B">
        <w:trPr>
          <w:trHeight w:val="551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现从事工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作及专长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数学教育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Kjxiangduilun@163.com</w:t>
            </w:r>
          </w:p>
        </w:tc>
      </w:tr>
      <w:tr w:rsidR="0068162B" w:rsidTr="0068162B">
        <w:trPr>
          <w:trHeight w:val="559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江苏省苏州市吴江盛泽中学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215228</w:t>
            </w:r>
          </w:p>
        </w:tc>
      </w:tr>
      <w:tr w:rsidR="0068162B" w:rsidTr="0068162B">
        <w:trPr>
          <w:trHeight w:val="559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何时何地受何种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省部级及以上奖励</w:t>
            </w:r>
          </w:p>
        </w:tc>
        <w:tc>
          <w:tcPr>
            <w:tcW w:w="6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</w:p>
        </w:tc>
      </w:tr>
      <w:tr w:rsidR="0068162B" w:rsidTr="0068162B">
        <w:trPr>
          <w:trHeight w:val="35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贡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献</w:t>
            </w:r>
          </w:p>
        </w:tc>
        <w:tc>
          <w:tcPr>
            <w:tcW w:w="80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62B" w:rsidRDefault="0068162B" w:rsidP="00681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 负责项目推进过程中的理论和实践指导。</w:t>
            </w:r>
          </w:p>
          <w:p w:rsidR="0068162B" w:rsidRDefault="0068162B" w:rsidP="0068162B">
            <w:pPr>
              <w:rPr>
                <w:sz w:val="24"/>
              </w:rPr>
            </w:pPr>
          </w:p>
          <w:p w:rsidR="0068162B" w:rsidRDefault="0068162B" w:rsidP="00681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 组织“现象教学QQ讨论群”。</w:t>
            </w:r>
          </w:p>
          <w:p w:rsidR="0068162B" w:rsidRDefault="0068162B" w:rsidP="0068162B">
            <w:pPr>
              <w:rPr>
                <w:sz w:val="24"/>
              </w:rPr>
            </w:pPr>
          </w:p>
          <w:p w:rsidR="0068162B" w:rsidRDefault="0068162B" w:rsidP="00681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 主编</w:t>
            </w:r>
            <w:r w:rsidRPr="00BE62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专著《思维的起源》和《现象教学》</w:t>
            </w:r>
            <w:r>
              <w:rPr>
                <w:rFonts w:hint="eastAsia"/>
                <w:sz w:val="24"/>
              </w:rPr>
              <w:t>。</w:t>
            </w:r>
          </w:p>
          <w:p w:rsidR="0068162B" w:rsidRDefault="0068162B" w:rsidP="0068162B">
            <w:pPr>
              <w:rPr>
                <w:sz w:val="24"/>
              </w:rPr>
            </w:pPr>
          </w:p>
          <w:p w:rsidR="0068162B" w:rsidRPr="00347454" w:rsidRDefault="0068162B" w:rsidP="00681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 负责专著、论文、案例等的指导、修改。</w:t>
            </w:r>
          </w:p>
          <w:p w:rsidR="0068162B" w:rsidRDefault="0068162B" w:rsidP="005C0CE8">
            <w:pPr>
              <w:ind w:firstLineChars="2400" w:firstLine="5760"/>
              <w:rPr>
                <w:sz w:val="24"/>
              </w:rPr>
            </w:pPr>
          </w:p>
        </w:tc>
      </w:tr>
    </w:tbl>
    <w:p w:rsidR="0068162B" w:rsidRDefault="0068162B" w:rsidP="0068162B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注：若有其他主要完成人，均需按序填报此表，注明排序，原则上限填5人。</w:t>
      </w:r>
    </w:p>
    <w:p w:rsidR="0068162B" w:rsidRDefault="0068162B" w:rsidP="0068162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二、主要完成人情况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688"/>
        <w:gridCol w:w="3325"/>
        <w:gridCol w:w="1494"/>
        <w:gridCol w:w="1566"/>
      </w:tblGrid>
      <w:tr w:rsidR="0068162B" w:rsidTr="0068162B">
        <w:trPr>
          <w:trHeight w:val="425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68162B">
            <w:pPr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第三完成人姓名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681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任晓松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</w:tr>
      <w:tr w:rsidR="0068162B" w:rsidTr="0068162B">
        <w:trPr>
          <w:trHeight w:val="40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1975年12月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</w:tr>
      <w:tr w:rsidR="0068162B" w:rsidTr="0068162B">
        <w:trPr>
          <w:trHeight w:val="413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1998年8月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</w:tr>
      <w:tr w:rsidR="0068162B" w:rsidTr="0068162B">
        <w:trPr>
          <w:trHeight w:val="591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68162B" w:rsidRDefault="0068162B" w:rsidP="005C0CE8">
            <w:pPr>
              <w:jc w:val="center"/>
              <w:rPr>
                <w:sz w:val="10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高级教师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sz w:val="24"/>
              </w:rPr>
              <w:t>教研室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副主任</w:t>
            </w:r>
          </w:p>
        </w:tc>
      </w:tr>
      <w:tr w:rsidR="0068162B" w:rsidTr="0068162B">
        <w:trPr>
          <w:trHeight w:val="602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苏州市吴江区教育局教研室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13776132990</w:t>
            </w:r>
          </w:p>
        </w:tc>
      </w:tr>
      <w:tr w:rsidR="0068162B" w:rsidTr="0068162B">
        <w:trPr>
          <w:trHeight w:val="551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现从事工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作及专长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高中数学教学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jswjrenxs@sina.com</w:t>
            </w:r>
          </w:p>
        </w:tc>
      </w:tr>
      <w:tr w:rsidR="0068162B" w:rsidTr="0068162B">
        <w:trPr>
          <w:trHeight w:val="559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太湖</w:t>
            </w:r>
            <w:proofErr w:type="gramStart"/>
            <w:r>
              <w:rPr>
                <w:sz w:val="24"/>
              </w:rPr>
              <w:t>新城鲈乡北路</w:t>
            </w:r>
            <w:proofErr w:type="gramEnd"/>
            <w:r>
              <w:rPr>
                <w:rFonts w:hint="eastAsia"/>
                <w:sz w:val="24"/>
              </w:rPr>
              <w:t>419号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215200</w:t>
            </w:r>
          </w:p>
        </w:tc>
      </w:tr>
      <w:tr w:rsidR="0068162B" w:rsidTr="0068162B">
        <w:trPr>
          <w:trHeight w:val="559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何时何地受何种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省部级及以上奖励</w:t>
            </w:r>
          </w:p>
        </w:tc>
        <w:tc>
          <w:tcPr>
            <w:tcW w:w="6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 w:rsidRPr="00C54AF5">
              <w:rPr>
                <w:rFonts w:hint="eastAsia"/>
                <w:sz w:val="24"/>
              </w:rPr>
              <w:t>2010年江苏省“高中数学教材实验工作先进个人”</w:t>
            </w:r>
          </w:p>
        </w:tc>
      </w:tr>
      <w:tr w:rsidR="0068162B" w:rsidTr="0068162B">
        <w:trPr>
          <w:trHeight w:val="35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贡</w:t>
            </w: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献</w:t>
            </w:r>
          </w:p>
        </w:tc>
        <w:tc>
          <w:tcPr>
            <w:tcW w:w="80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62B" w:rsidRDefault="0068162B" w:rsidP="005C0CE8">
            <w:pPr>
              <w:rPr>
                <w:sz w:val="24"/>
              </w:rPr>
            </w:pPr>
          </w:p>
          <w:p w:rsidR="0068162B" w:rsidRPr="005462A2" w:rsidRDefault="0068162B" w:rsidP="005C0CE8">
            <w:pPr>
              <w:rPr>
                <w:sz w:val="24"/>
              </w:rPr>
            </w:pPr>
            <w:r w:rsidRPr="005462A2">
              <w:rPr>
                <w:rFonts w:hint="eastAsia"/>
                <w:sz w:val="24"/>
              </w:rPr>
              <w:t>1. 负责处理推进过程中与</w:t>
            </w:r>
            <w:r>
              <w:rPr>
                <w:rFonts w:hint="eastAsia"/>
                <w:sz w:val="24"/>
              </w:rPr>
              <w:t>区域</w:t>
            </w:r>
            <w:r w:rsidRPr="005462A2">
              <w:rPr>
                <w:rFonts w:hint="eastAsia"/>
                <w:sz w:val="24"/>
              </w:rPr>
              <w:t>外</w:t>
            </w:r>
            <w:r>
              <w:rPr>
                <w:rFonts w:hint="eastAsia"/>
                <w:sz w:val="24"/>
              </w:rPr>
              <w:t>专家</w:t>
            </w:r>
            <w:r w:rsidRPr="005462A2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联</w:t>
            </w:r>
            <w:r w:rsidRPr="005462A2">
              <w:rPr>
                <w:rFonts w:hint="eastAsia"/>
                <w:sz w:val="24"/>
              </w:rPr>
              <w:t>系。</w:t>
            </w:r>
          </w:p>
          <w:p w:rsidR="0068162B" w:rsidRPr="005462A2" w:rsidRDefault="0068162B" w:rsidP="005C0CE8">
            <w:pPr>
              <w:rPr>
                <w:sz w:val="24"/>
              </w:rPr>
            </w:pPr>
          </w:p>
          <w:p w:rsidR="0068162B" w:rsidRDefault="0068162B" w:rsidP="005C0C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Pr="005462A2">
              <w:rPr>
                <w:rFonts w:hint="eastAsia"/>
                <w:sz w:val="24"/>
              </w:rPr>
              <w:t>组织项目推进过程中</w:t>
            </w:r>
            <w:r>
              <w:rPr>
                <w:rFonts w:hint="eastAsia"/>
                <w:sz w:val="24"/>
              </w:rPr>
              <w:t>课堂实录与评价工作。</w:t>
            </w:r>
          </w:p>
          <w:p w:rsidR="0068162B" w:rsidRDefault="0068162B" w:rsidP="005C0CE8">
            <w:pPr>
              <w:rPr>
                <w:sz w:val="24"/>
              </w:rPr>
            </w:pPr>
          </w:p>
          <w:p w:rsidR="0068162B" w:rsidRPr="005462A2" w:rsidRDefault="0068162B" w:rsidP="005C0C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Pr="005462A2">
              <w:rPr>
                <w:rFonts w:hint="eastAsia"/>
                <w:sz w:val="24"/>
              </w:rPr>
              <w:t xml:space="preserve"> 负责</w:t>
            </w:r>
            <w:r>
              <w:rPr>
                <w:rFonts w:hint="eastAsia"/>
                <w:sz w:val="24"/>
              </w:rPr>
              <w:t>子课题《</w:t>
            </w:r>
            <w:r w:rsidRPr="00BE62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现象教学评价》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68162B" w:rsidRDefault="0068162B" w:rsidP="0068162B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注：若有其他主要完成人，均需按序填报此表，注明排序，原则上限填5人。</w:t>
      </w:r>
    </w:p>
    <w:p w:rsidR="0061399D" w:rsidRDefault="0061399D" w:rsidP="0068162B">
      <w:pPr>
        <w:rPr>
          <w:rFonts w:hint="eastAsia"/>
          <w:b/>
          <w:sz w:val="30"/>
          <w:szCs w:val="30"/>
        </w:rPr>
      </w:pPr>
    </w:p>
    <w:p w:rsidR="0068162B" w:rsidRDefault="0068162B" w:rsidP="0068162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二、主要完成人情况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688"/>
        <w:gridCol w:w="3325"/>
        <w:gridCol w:w="1494"/>
        <w:gridCol w:w="1566"/>
      </w:tblGrid>
      <w:tr w:rsidR="0068162B" w:rsidTr="005C0CE8">
        <w:trPr>
          <w:trHeight w:val="425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68162B">
            <w:pPr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第四完成人姓名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681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顾卫清 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</w:tr>
      <w:tr w:rsidR="0068162B" w:rsidTr="005C0CE8">
        <w:trPr>
          <w:trHeight w:val="40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1981年11月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</w:tr>
      <w:tr w:rsidR="0068162B" w:rsidTr="005C0CE8">
        <w:trPr>
          <w:trHeight w:val="413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2004年8月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20年</w:t>
            </w:r>
          </w:p>
        </w:tc>
      </w:tr>
      <w:tr w:rsidR="0068162B" w:rsidTr="005C0CE8">
        <w:trPr>
          <w:trHeight w:val="591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68162B" w:rsidRDefault="0068162B" w:rsidP="005C0CE8">
            <w:pPr>
              <w:jc w:val="center"/>
              <w:rPr>
                <w:sz w:val="10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中小学高级教师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德育处副主任</w:t>
            </w:r>
          </w:p>
        </w:tc>
      </w:tr>
      <w:tr w:rsidR="0068162B" w:rsidTr="005C0CE8">
        <w:trPr>
          <w:trHeight w:val="602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吴江盛泽中学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13912767806</w:t>
            </w:r>
          </w:p>
        </w:tc>
      </w:tr>
      <w:tr w:rsidR="0068162B" w:rsidTr="005C0CE8">
        <w:trPr>
          <w:trHeight w:val="551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现从事工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作及专长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高中数学教育教学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hyperlink r:id="rId7" w:history="1">
              <w:r w:rsidRPr="00282B14">
                <w:rPr>
                  <w:rStyle w:val="a6"/>
                  <w:rFonts w:hint="eastAsia"/>
                  <w:sz w:val="24"/>
                </w:rPr>
                <w:t>573256575@qq.com</w:t>
              </w:r>
            </w:hyperlink>
          </w:p>
        </w:tc>
      </w:tr>
      <w:tr w:rsidR="0068162B" w:rsidTr="005C0CE8">
        <w:trPr>
          <w:trHeight w:val="559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江苏省苏州市吴江盛泽中学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215228</w:t>
            </w:r>
          </w:p>
        </w:tc>
      </w:tr>
      <w:tr w:rsidR="0068162B" w:rsidTr="005C0CE8">
        <w:trPr>
          <w:trHeight w:val="559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何时何地受何种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省部级及以上奖励</w:t>
            </w:r>
          </w:p>
        </w:tc>
        <w:tc>
          <w:tcPr>
            <w:tcW w:w="6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EC0FB5" w:rsidRDefault="0068162B" w:rsidP="005C0CE8">
            <w:pPr>
              <w:jc w:val="left"/>
              <w:rPr>
                <w:sz w:val="24"/>
              </w:rPr>
            </w:pPr>
            <w:r w:rsidRPr="00EC0FB5">
              <w:rPr>
                <w:rFonts w:hint="eastAsia"/>
                <w:sz w:val="24"/>
              </w:rPr>
              <w:t>2017江苏省高考阅卷工作突出奖</w:t>
            </w:r>
          </w:p>
          <w:p w:rsidR="0068162B" w:rsidRPr="00BB3C72" w:rsidRDefault="0068162B" w:rsidP="005C0CE8">
            <w:pPr>
              <w:jc w:val="center"/>
              <w:rPr>
                <w:sz w:val="24"/>
              </w:rPr>
            </w:pPr>
          </w:p>
        </w:tc>
      </w:tr>
      <w:tr w:rsidR="0068162B" w:rsidTr="005C0CE8">
        <w:trPr>
          <w:trHeight w:val="35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贡</w:t>
            </w: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献</w:t>
            </w:r>
          </w:p>
        </w:tc>
        <w:tc>
          <w:tcPr>
            <w:tcW w:w="80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62B" w:rsidRDefault="0068162B" w:rsidP="005C0CE8">
            <w:pPr>
              <w:rPr>
                <w:sz w:val="24"/>
              </w:rPr>
            </w:pPr>
          </w:p>
          <w:p w:rsidR="0068162B" w:rsidRPr="005462A2" w:rsidRDefault="0068162B" w:rsidP="005C0CE8">
            <w:pPr>
              <w:rPr>
                <w:sz w:val="24"/>
              </w:rPr>
            </w:pPr>
            <w:r w:rsidRPr="005462A2">
              <w:rPr>
                <w:rFonts w:hint="eastAsia"/>
                <w:sz w:val="24"/>
              </w:rPr>
              <w:t>1. 负责处理推进过程中</w:t>
            </w:r>
            <w:r>
              <w:rPr>
                <w:rFonts w:hint="eastAsia"/>
                <w:sz w:val="24"/>
              </w:rPr>
              <w:t>宣传工作</w:t>
            </w:r>
            <w:r w:rsidRPr="005462A2">
              <w:rPr>
                <w:rFonts w:hint="eastAsia"/>
                <w:sz w:val="24"/>
              </w:rPr>
              <w:t>。</w:t>
            </w:r>
          </w:p>
          <w:p w:rsidR="0068162B" w:rsidRPr="005462A2" w:rsidRDefault="0068162B" w:rsidP="005C0CE8">
            <w:pPr>
              <w:rPr>
                <w:sz w:val="24"/>
              </w:rPr>
            </w:pPr>
          </w:p>
          <w:p w:rsidR="0068162B" w:rsidRDefault="0068162B" w:rsidP="005C0C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 “现象教学”课题组材料收集。</w:t>
            </w:r>
          </w:p>
          <w:p w:rsidR="0068162B" w:rsidRDefault="0068162B" w:rsidP="005C0CE8">
            <w:pPr>
              <w:rPr>
                <w:sz w:val="24"/>
              </w:rPr>
            </w:pPr>
          </w:p>
          <w:p w:rsidR="0068162B" w:rsidRPr="005462A2" w:rsidRDefault="0068162B" w:rsidP="005C0C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Pr="005462A2">
              <w:rPr>
                <w:rFonts w:hint="eastAsia"/>
                <w:sz w:val="24"/>
              </w:rPr>
              <w:t xml:space="preserve"> 负责</w:t>
            </w:r>
            <w:r>
              <w:rPr>
                <w:rFonts w:hint="eastAsia"/>
                <w:sz w:val="24"/>
              </w:rPr>
              <w:t>子课题</w:t>
            </w:r>
            <w:r w:rsidRPr="00BE62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《现象教学课堂模式》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61399D" w:rsidRDefault="0061399D" w:rsidP="0061399D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注：若有其他主要完成人，均需按序填报此表，注明排序，原则上限填5人。</w:t>
      </w:r>
    </w:p>
    <w:p w:rsidR="0061399D" w:rsidRDefault="0061399D" w:rsidP="0068162B">
      <w:pPr>
        <w:rPr>
          <w:rFonts w:hint="eastAsia"/>
          <w:b/>
          <w:sz w:val="30"/>
          <w:szCs w:val="30"/>
        </w:rPr>
      </w:pPr>
    </w:p>
    <w:p w:rsidR="0068162B" w:rsidRDefault="0068162B" w:rsidP="0068162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二、主要完成人情况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688"/>
        <w:gridCol w:w="3325"/>
        <w:gridCol w:w="1494"/>
        <w:gridCol w:w="1566"/>
      </w:tblGrid>
      <w:tr w:rsidR="0068162B" w:rsidTr="005C0CE8">
        <w:trPr>
          <w:trHeight w:val="425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68162B">
            <w:pPr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第五完成人姓名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681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吴敏强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</w:tr>
      <w:tr w:rsidR="0068162B" w:rsidTr="005C0CE8">
        <w:trPr>
          <w:trHeight w:val="40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AC1198" w:rsidRDefault="0068162B" w:rsidP="005C0CE8">
            <w:pPr>
              <w:ind w:firstLineChars="300" w:firstLine="720"/>
              <w:rPr>
                <w:sz w:val="24"/>
              </w:rPr>
            </w:pPr>
            <w:r w:rsidRPr="00AC1198">
              <w:rPr>
                <w:rFonts w:hint="eastAsia"/>
                <w:sz w:val="24"/>
              </w:rPr>
              <w:t>1</w:t>
            </w:r>
            <w:r w:rsidRPr="00AC1198">
              <w:rPr>
                <w:sz w:val="24"/>
              </w:rPr>
              <w:t>983</w:t>
            </w:r>
            <w:r w:rsidRPr="00AC1198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Pr="00AC1198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r w:rsidRPr="00AC1198">
              <w:rPr>
                <w:rFonts w:hint="eastAsia"/>
                <w:sz w:val="24"/>
              </w:rPr>
              <w:t>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AC1198" w:rsidRDefault="0068162B" w:rsidP="005C0CE8">
            <w:pPr>
              <w:jc w:val="center"/>
              <w:rPr>
                <w:sz w:val="24"/>
              </w:rPr>
            </w:pPr>
            <w:r w:rsidRPr="00AC1198">
              <w:rPr>
                <w:sz w:val="24"/>
              </w:rPr>
              <w:t>大学本科</w:t>
            </w:r>
          </w:p>
        </w:tc>
      </w:tr>
      <w:tr w:rsidR="0068162B" w:rsidTr="005C0CE8">
        <w:trPr>
          <w:trHeight w:val="413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AC1198" w:rsidRDefault="0068162B" w:rsidP="005C0CE8">
            <w:pPr>
              <w:ind w:firstLineChars="300" w:firstLine="720"/>
              <w:rPr>
                <w:sz w:val="24"/>
              </w:rPr>
            </w:pPr>
            <w:r w:rsidRPr="00AC1198">
              <w:rPr>
                <w:rFonts w:hint="eastAsia"/>
                <w:sz w:val="24"/>
              </w:rPr>
              <w:t>2</w:t>
            </w:r>
            <w:r w:rsidRPr="00AC1198">
              <w:rPr>
                <w:sz w:val="24"/>
              </w:rPr>
              <w:t>007</w:t>
            </w:r>
            <w:r w:rsidRPr="00AC1198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Pr="00AC1198">
              <w:rPr>
                <w:sz w:val="24"/>
              </w:rPr>
              <w:t>08</w:t>
            </w:r>
            <w:r>
              <w:rPr>
                <w:sz w:val="24"/>
              </w:rPr>
              <w:t xml:space="preserve"> </w:t>
            </w:r>
            <w:r w:rsidRPr="00AC1198">
              <w:rPr>
                <w:rFonts w:hint="eastAsia"/>
                <w:sz w:val="24"/>
              </w:rPr>
              <w:t>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AC1198" w:rsidRDefault="0068162B" w:rsidP="005C0CE8">
            <w:pPr>
              <w:jc w:val="center"/>
              <w:rPr>
                <w:sz w:val="24"/>
              </w:rPr>
            </w:pPr>
            <w:r w:rsidRPr="00AC1198">
              <w:rPr>
                <w:rFonts w:hint="eastAsia"/>
                <w:sz w:val="24"/>
              </w:rPr>
              <w:t>1</w:t>
            </w:r>
            <w:r w:rsidRPr="00AC1198">
              <w:rPr>
                <w:sz w:val="24"/>
              </w:rPr>
              <w:t>3</w:t>
            </w:r>
          </w:p>
        </w:tc>
      </w:tr>
      <w:tr w:rsidR="0068162B" w:rsidTr="005C0CE8">
        <w:trPr>
          <w:trHeight w:val="591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68162B" w:rsidRDefault="0068162B" w:rsidP="005C0CE8">
            <w:pPr>
              <w:jc w:val="center"/>
              <w:rPr>
                <w:sz w:val="10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AC1198" w:rsidRDefault="0068162B" w:rsidP="005C0CE8">
            <w:pPr>
              <w:jc w:val="center"/>
              <w:rPr>
                <w:sz w:val="24"/>
              </w:rPr>
            </w:pPr>
            <w:r w:rsidRPr="00AC1198">
              <w:rPr>
                <w:sz w:val="24"/>
              </w:rPr>
              <w:t>一级教师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AC1198" w:rsidRDefault="0068162B" w:rsidP="005C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教研副组长</w:t>
            </w:r>
          </w:p>
        </w:tc>
      </w:tr>
      <w:tr w:rsidR="0068162B" w:rsidTr="005C0CE8">
        <w:trPr>
          <w:trHeight w:val="602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AC1198" w:rsidRDefault="0068162B" w:rsidP="005C0CE8">
            <w:pPr>
              <w:jc w:val="center"/>
              <w:rPr>
                <w:sz w:val="24"/>
              </w:rPr>
            </w:pPr>
            <w:r w:rsidRPr="00AC1198">
              <w:rPr>
                <w:sz w:val="24"/>
              </w:rPr>
              <w:t>吴江盛泽中学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AC1198" w:rsidRDefault="0068162B" w:rsidP="005C0CE8">
            <w:pPr>
              <w:jc w:val="center"/>
              <w:rPr>
                <w:sz w:val="24"/>
              </w:rPr>
            </w:pPr>
            <w:r w:rsidRPr="00AC1198">
              <w:rPr>
                <w:rFonts w:hint="eastAsia"/>
                <w:sz w:val="24"/>
              </w:rPr>
              <w:t>1</w:t>
            </w:r>
            <w:r w:rsidRPr="00AC1198">
              <w:rPr>
                <w:sz w:val="24"/>
              </w:rPr>
              <w:t>3776236062</w:t>
            </w:r>
          </w:p>
        </w:tc>
      </w:tr>
      <w:tr w:rsidR="0068162B" w:rsidTr="005C0CE8">
        <w:trPr>
          <w:trHeight w:val="551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现从事工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作及专长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Pr="00AC1198" w:rsidRDefault="0068162B" w:rsidP="005C0CE8">
            <w:pPr>
              <w:jc w:val="center"/>
              <w:rPr>
                <w:sz w:val="24"/>
              </w:rPr>
            </w:pPr>
            <w:r w:rsidRPr="00AC1198">
              <w:rPr>
                <w:sz w:val="24"/>
              </w:rPr>
              <w:t>教师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AC1198" w:rsidRDefault="0068162B" w:rsidP="005C0CE8">
            <w:pPr>
              <w:jc w:val="center"/>
              <w:rPr>
                <w:sz w:val="24"/>
              </w:rPr>
            </w:pPr>
            <w:r w:rsidRPr="00AC1198">
              <w:rPr>
                <w:rFonts w:hint="eastAsia"/>
                <w:sz w:val="24"/>
              </w:rPr>
              <w:t>7</w:t>
            </w:r>
            <w:r w:rsidRPr="00AC1198">
              <w:rPr>
                <w:sz w:val="24"/>
              </w:rPr>
              <w:t>0927072</w:t>
            </w:r>
            <w:r w:rsidRPr="00AC1198">
              <w:rPr>
                <w:rFonts w:hint="eastAsia"/>
                <w:sz w:val="24"/>
              </w:rPr>
              <w:t>@</w:t>
            </w:r>
            <w:r w:rsidRPr="00AC1198">
              <w:rPr>
                <w:sz w:val="24"/>
              </w:rPr>
              <w:t>qq.com</w:t>
            </w:r>
          </w:p>
        </w:tc>
      </w:tr>
      <w:tr w:rsidR="0068162B" w:rsidTr="005C0CE8">
        <w:trPr>
          <w:trHeight w:val="559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Pr="00AC1198" w:rsidRDefault="0068162B" w:rsidP="005C0CE8">
            <w:pPr>
              <w:jc w:val="center"/>
              <w:rPr>
                <w:sz w:val="24"/>
              </w:rPr>
            </w:pPr>
            <w:r w:rsidRPr="00AC1198">
              <w:rPr>
                <w:rFonts w:hint="eastAsia"/>
                <w:sz w:val="24"/>
              </w:rPr>
              <w:t>吴江盛泽中学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Pr="00AC1198" w:rsidRDefault="0068162B" w:rsidP="005C0CE8">
            <w:pPr>
              <w:jc w:val="center"/>
              <w:rPr>
                <w:sz w:val="24"/>
              </w:rPr>
            </w:pPr>
            <w:r w:rsidRPr="00AC1198">
              <w:rPr>
                <w:rFonts w:hint="eastAsia"/>
                <w:sz w:val="24"/>
              </w:rPr>
              <w:t>2</w:t>
            </w:r>
            <w:r w:rsidRPr="00AC1198">
              <w:rPr>
                <w:sz w:val="24"/>
              </w:rPr>
              <w:t>15228</w:t>
            </w:r>
          </w:p>
        </w:tc>
      </w:tr>
      <w:tr w:rsidR="0068162B" w:rsidTr="005C0CE8">
        <w:trPr>
          <w:trHeight w:val="559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何时何地受何种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省部级及以上奖励</w:t>
            </w:r>
          </w:p>
        </w:tc>
        <w:tc>
          <w:tcPr>
            <w:tcW w:w="6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 w:rsidRPr="00A47706">
              <w:rPr>
                <w:rFonts w:ascii="宋体" w:hAnsi="宋体" w:hint="eastAsia"/>
                <w:sz w:val="20"/>
                <w:szCs w:val="18"/>
              </w:rPr>
              <w:t xml:space="preserve">2012.12 </w:t>
            </w:r>
            <w:r w:rsidRPr="00A47706">
              <w:rPr>
                <w:rFonts w:ascii="宋体" w:hAnsi="宋体" w:hint="eastAsia"/>
                <w:sz w:val="20"/>
                <w:szCs w:val="18"/>
              </w:rPr>
              <w:t>“领航杯”江苏省多媒体教育软件比赛二等奖</w:t>
            </w:r>
            <w:r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</w:rPr>
              <w:t>江苏省教育厅</w:t>
            </w:r>
          </w:p>
        </w:tc>
      </w:tr>
      <w:tr w:rsidR="0068162B" w:rsidTr="005C0CE8">
        <w:trPr>
          <w:trHeight w:val="35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贡</w:t>
            </w: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</w:p>
          <w:p w:rsidR="0068162B" w:rsidRDefault="0068162B" w:rsidP="005C0CE8">
            <w:pPr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献</w:t>
            </w:r>
          </w:p>
        </w:tc>
        <w:tc>
          <w:tcPr>
            <w:tcW w:w="80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62B" w:rsidRDefault="0068162B" w:rsidP="005C0CE8">
            <w:pPr>
              <w:rPr>
                <w:sz w:val="24"/>
              </w:rPr>
            </w:pPr>
          </w:p>
          <w:p w:rsidR="0068162B" w:rsidRPr="005462A2" w:rsidRDefault="0068162B" w:rsidP="005C0CE8">
            <w:pPr>
              <w:rPr>
                <w:sz w:val="24"/>
              </w:rPr>
            </w:pPr>
            <w:r w:rsidRPr="005462A2">
              <w:rPr>
                <w:rFonts w:hint="eastAsia"/>
                <w:sz w:val="24"/>
              </w:rPr>
              <w:t>1. 负责处理推进过程中</w:t>
            </w:r>
            <w:r>
              <w:rPr>
                <w:rFonts w:hint="eastAsia"/>
                <w:sz w:val="24"/>
              </w:rPr>
              <w:t>论文收集，联系</w:t>
            </w:r>
            <w:r w:rsidRPr="00BE62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杂志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社的《</w:t>
            </w:r>
            <w:r w:rsidRPr="00BE62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》</w:t>
            </w:r>
            <w:r w:rsidRPr="005462A2">
              <w:rPr>
                <w:rFonts w:hint="eastAsia"/>
                <w:sz w:val="24"/>
              </w:rPr>
              <w:t>。</w:t>
            </w:r>
          </w:p>
          <w:p w:rsidR="0068162B" w:rsidRPr="005462A2" w:rsidRDefault="0068162B" w:rsidP="005C0CE8">
            <w:pPr>
              <w:rPr>
                <w:sz w:val="24"/>
              </w:rPr>
            </w:pPr>
          </w:p>
          <w:p w:rsidR="0068162B" w:rsidRDefault="0068162B" w:rsidP="005C0C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 “现象教学”课题组成果整理、收集。</w:t>
            </w:r>
          </w:p>
          <w:p w:rsidR="0068162B" w:rsidRDefault="0068162B" w:rsidP="005C0CE8">
            <w:pPr>
              <w:rPr>
                <w:sz w:val="24"/>
              </w:rPr>
            </w:pPr>
          </w:p>
          <w:p w:rsidR="0068162B" w:rsidRPr="005462A2" w:rsidRDefault="0068162B" w:rsidP="005C0C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Pr="005462A2">
              <w:rPr>
                <w:rFonts w:hint="eastAsia"/>
                <w:sz w:val="24"/>
              </w:rPr>
              <w:t xml:space="preserve"> 负责</w:t>
            </w:r>
            <w:r>
              <w:rPr>
                <w:rFonts w:hint="eastAsia"/>
                <w:sz w:val="24"/>
              </w:rPr>
              <w:t>子课题</w:t>
            </w:r>
            <w:r w:rsidRPr="00BE62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《现象教学课堂模式》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61399D" w:rsidRDefault="0061399D" w:rsidP="0061399D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注：若有其他主要完成人，均需按序填报此表，注明排序，原则上限填5人。</w:t>
      </w:r>
    </w:p>
    <w:p w:rsidR="0061399D" w:rsidRPr="0061399D" w:rsidRDefault="0061399D" w:rsidP="0068162B">
      <w:pPr>
        <w:rPr>
          <w:rFonts w:hint="eastAsia"/>
          <w:sz w:val="24"/>
        </w:rPr>
      </w:pPr>
    </w:p>
    <w:p w:rsidR="0068162B" w:rsidRDefault="0068162B" w:rsidP="0068162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三、主要完成单位情况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8"/>
        <w:gridCol w:w="3394"/>
        <w:gridCol w:w="8"/>
        <w:gridCol w:w="1277"/>
        <w:gridCol w:w="2551"/>
      </w:tblGrid>
      <w:tr w:rsidR="0068162B" w:rsidTr="005C0CE8">
        <w:trPr>
          <w:trHeight w:val="76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1399D" w:rsidP="005C0CE8">
            <w:pPr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第一完成单位名称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613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吴江</w:t>
            </w:r>
            <w:r>
              <w:rPr>
                <w:sz w:val="24"/>
              </w:rPr>
              <w:t>盛泽中学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教科室</w:t>
            </w:r>
          </w:p>
        </w:tc>
      </w:tr>
      <w:tr w:rsidR="0068162B" w:rsidTr="005C0CE8">
        <w:trPr>
          <w:trHeight w:val="4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周丽芳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13962533122</w:t>
            </w:r>
          </w:p>
        </w:tc>
      </w:tr>
      <w:tr w:rsidR="0068162B" w:rsidTr="005C0CE8">
        <w:trPr>
          <w:trHeight w:val="45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0512-63578225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532453182</w:t>
            </w:r>
            <w:r>
              <w:rPr>
                <w:sz w:val="24"/>
              </w:rPr>
              <w:t>@</w:t>
            </w:r>
            <w:r>
              <w:rPr>
                <w:rFonts w:hint="eastAsia"/>
                <w:sz w:val="24"/>
              </w:rPr>
              <w:t>qq.com</w:t>
            </w:r>
          </w:p>
        </w:tc>
      </w:tr>
      <w:tr w:rsidR="0068162B" w:rsidTr="005C0CE8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吴江区</w:t>
            </w:r>
            <w:r>
              <w:rPr>
                <w:sz w:val="24"/>
              </w:rPr>
              <w:t>盛泽镇南环二路</w:t>
            </w:r>
            <w:r>
              <w:rPr>
                <w:rFonts w:hint="eastAsia"/>
                <w:sz w:val="24"/>
              </w:rPr>
              <w:t>1号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215228</w:t>
            </w:r>
          </w:p>
        </w:tc>
      </w:tr>
      <w:tr w:rsidR="0068162B" w:rsidTr="005C0CE8">
        <w:trPr>
          <w:trHeight w:val="6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Default="0068162B" w:rsidP="005C0CE8">
            <w:pPr>
              <w:jc w:val="center"/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</w:p>
          <w:p w:rsidR="0068162B" w:rsidRDefault="0068162B" w:rsidP="0061399D">
            <w:pPr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62B" w:rsidRDefault="0068162B" w:rsidP="0061399D">
            <w:pPr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62B" w:rsidRDefault="0068162B" w:rsidP="005C0CE8">
            <w:pPr>
              <w:jc w:val="center"/>
              <w:rPr>
                <w:sz w:val="24"/>
              </w:rPr>
            </w:pPr>
          </w:p>
          <w:p w:rsidR="0068162B" w:rsidRDefault="0068162B" w:rsidP="0061399D">
            <w:pPr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贡</w:t>
            </w:r>
          </w:p>
          <w:p w:rsidR="0068162B" w:rsidRDefault="0068162B" w:rsidP="0061399D">
            <w:pPr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</w:p>
          <w:p w:rsidR="0068162B" w:rsidRDefault="0068162B" w:rsidP="005C0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献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Default="0068162B" w:rsidP="005C0CE8">
            <w:pPr>
              <w:rPr>
                <w:sz w:val="24"/>
              </w:rPr>
            </w:pPr>
          </w:p>
          <w:p w:rsidR="0068162B" w:rsidRDefault="0068162B" w:rsidP="005C0CE8">
            <w:pPr>
              <w:spacing w:line="360" w:lineRule="auto"/>
              <w:ind w:firstLineChars="200" w:firstLine="480"/>
              <w:rPr>
                <w:sz w:val="24"/>
              </w:rPr>
            </w:pPr>
            <w:r w:rsidRPr="006139D7">
              <w:rPr>
                <w:rFonts w:hint="eastAsia"/>
                <w:sz w:val="24"/>
              </w:rPr>
              <w:t>“用数学现象启发问题意识”的教学实验研究</w:t>
            </w:r>
            <w:r>
              <w:rPr>
                <w:rFonts w:hint="eastAsia"/>
                <w:sz w:val="24"/>
              </w:rPr>
              <w:t>，立足课堂，着眼科研，为学校课堂教学模式的构建提供了全新的视觉，充分体现学校教研与科研融合的总体教育教学的工作思路，促成了学校办学品质的提升、教科研工作引领和文化内涵的发展，具有一定的前瞻性和较高的推广价值。同时，此项研究也完善了学校的课程建设，为实现“一体两翼”（文化类课程基地为体，技术类和学科类课程</w:t>
            </w:r>
            <w:proofErr w:type="gramStart"/>
            <w:r>
              <w:rPr>
                <w:rFonts w:hint="eastAsia"/>
                <w:sz w:val="24"/>
              </w:rPr>
              <w:t>基地位</w:t>
            </w:r>
            <w:proofErr w:type="gramEnd"/>
            <w:r>
              <w:rPr>
                <w:rFonts w:hint="eastAsia"/>
                <w:sz w:val="24"/>
              </w:rPr>
              <w:t>两翼）的课程基地架构奠定了基础。</w:t>
            </w:r>
          </w:p>
          <w:p w:rsidR="0068162B" w:rsidRPr="00A30A35" w:rsidRDefault="0068162B" w:rsidP="005C0CE8">
            <w:pPr>
              <w:rPr>
                <w:sz w:val="24"/>
              </w:rPr>
            </w:pPr>
          </w:p>
          <w:p w:rsidR="0068162B" w:rsidRDefault="0068162B" w:rsidP="005C0CE8">
            <w:pPr>
              <w:rPr>
                <w:sz w:val="24"/>
              </w:rPr>
            </w:pPr>
          </w:p>
          <w:p w:rsidR="0068162B" w:rsidRDefault="0068162B" w:rsidP="005C0CE8">
            <w:pPr>
              <w:rPr>
                <w:sz w:val="24"/>
              </w:rPr>
            </w:pPr>
          </w:p>
          <w:p w:rsidR="0068162B" w:rsidRDefault="0068162B" w:rsidP="005C0CE8">
            <w:pPr>
              <w:rPr>
                <w:sz w:val="24"/>
              </w:rPr>
            </w:pPr>
          </w:p>
          <w:p w:rsidR="0068162B" w:rsidRDefault="0068162B" w:rsidP="005C0CE8">
            <w:pPr>
              <w:rPr>
                <w:sz w:val="24"/>
              </w:rPr>
            </w:pPr>
          </w:p>
          <w:p w:rsidR="0068162B" w:rsidRDefault="0068162B" w:rsidP="005C0CE8">
            <w:pPr>
              <w:rPr>
                <w:sz w:val="24"/>
              </w:rPr>
            </w:pPr>
          </w:p>
          <w:p w:rsidR="0068162B" w:rsidRDefault="0068162B" w:rsidP="0061399D">
            <w:pPr>
              <w:rPr>
                <w:sz w:val="24"/>
              </w:rPr>
            </w:pPr>
          </w:p>
        </w:tc>
      </w:tr>
    </w:tbl>
    <w:p w:rsidR="00281156" w:rsidRDefault="0061399D" w:rsidP="0061399D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注：若有其他主要完成单位，均需按序填报此表，注明排序，原则上限填3个单位。   </w:t>
      </w:r>
      <w:r w:rsidR="00281156">
        <w:rPr>
          <w:rFonts w:ascii="宋体" w:eastAsia="宋体" w:hAnsi="宋体" w:cs="宋体" w:hint="eastAsia"/>
          <w:sz w:val="24"/>
        </w:rPr>
        <w:t>第一主要完成单位应是学校或学校的相关部门。</w:t>
      </w:r>
    </w:p>
    <w:p w:rsidR="00281156" w:rsidRDefault="00281156" w:rsidP="00281156">
      <w:pPr>
        <w:jc w:val="left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>四、审核、推荐意见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1"/>
        <w:gridCol w:w="567"/>
        <w:gridCol w:w="7457"/>
      </w:tblGrid>
      <w:tr w:rsidR="00281156" w:rsidTr="006C7414">
        <w:trPr>
          <w:cantSplit/>
          <w:trHeight w:val="246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申报学校意见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校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核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  <w:p w:rsidR="00281156" w:rsidRDefault="00281156" w:rsidP="006C7414">
            <w:pPr>
              <w:ind w:firstLineChars="1900" w:firstLine="45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57" w:type="dxa"/>
            <w:tcBorders>
              <w:left w:val="single" w:sz="4" w:space="0" w:color="auto"/>
              <w:bottom w:val="single" w:sz="4" w:space="0" w:color="auto"/>
            </w:tcBorders>
          </w:tcPr>
          <w:p w:rsidR="00281156" w:rsidRDefault="00281156" w:rsidP="006C7414">
            <w:pPr>
              <w:ind w:left="4200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left="4200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left="4200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left="42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281156" w:rsidRDefault="00281156" w:rsidP="006C7414">
            <w:pPr>
              <w:ind w:firstLineChars="900" w:firstLine="2160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firstLineChars="900" w:firstLine="21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推荐学校教务部门负责人签字：</w:t>
            </w:r>
          </w:p>
          <w:p w:rsidR="00281156" w:rsidRDefault="00281156" w:rsidP="006C7414">
            <w:pPr>
              <w:ind w:firstLineChars="500" w:firstLine="12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年  月  日</w:t>
            </w:r>
          </w:p>
        </w:tc>
      </w:tr>
      <w:tr w:rsidR="00281156" w:rsidTr="006C7414">
        <w:trPr>
          <w:cantSplit/>
          <w:trHeight w:val="307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学校推荐意见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56" w:rsidRDefault="00281156" w:rsidP="006C7414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</w:p>
          <w:p w:rsidR="00281156" w:rsidRDefault="00281156" w:rsidP="006C7414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推荐学校负责人签字（单位公章）： </w:t>
            </w:r>
          </w:p>
          <w:p w:rsidR="00281156" w:rsidRDefault="00281156" w:rsidP="006C7414">
            <w:pPr>
              <w:ind w:right="56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年  月  日   </w:t>
            </w:r>
          </w:p>
        </w:tc>
      </w:tr>
      <w:tr w:rsidR="00281156" w:rsidTr="006C7414">
        <w:trPr>
          <w:cantSplit/>
          <w:trHeight w:val="324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市（区）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育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局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</w:t>
            </w:r>
          </w:p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审核意见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       </w:t>
            </w:r>
          </w:p>
          <w:p w:rsidR="00281156" w:rsidRDefault="00281156" w:rsidP="006C7414">
            <w:pPr>
              <w:ind w:right="56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281156" w:rsidRDefault="00281156" w:rsidP="006C7414">
            <w:pPr>
              <w:ind w:right="56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right="56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right="56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left="2397" w:right="56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right="560" w:firstLineChars="700" w:firstLine="1680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right="560" w:firstLineChars="700" w:firstLine="1680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right="560" w:firstLineChars="900" w:firstLine="21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市（区）教育局责任处室负责人签字：</w:t>
            </w:r>
          </w:p>
          <w:p w:rsidR="00281156" w:rsidRDefault="00281156" w:rsidP="006C7414">
            <w:pPr>
              <w:ind w:right="56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年    月   日</w:t>
            </w:r>
          </w:p>
        </w:tc>
      </w:tr>
      <w:tr w:rsidR="00281156" w:rsidTr="006C7414">
        <w:trPr>
          <w:cantSplit/>
          <w:trHeight w:val="306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156" w:rsidRDefault="00281156" w:rsidP="006C741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推荐意见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81156" w:rsidRDefault="00281156" w:rsidP="006C7414">
            <w:pPr>
              <w:ind w:right="560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left="2397" w:right="56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left="2397" w:right="56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left="2397" w:right="56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right="560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left="2397" w:right="56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left="2397" w:right="56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281156" w:rsidRDefault="00281156" w:rsidP="006C7414">
            <w:pPr>
              <w:ind w:right="560" w:firstLineChars="750" w:firstLine="18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市（区）教育局局长签字（单位公章）：</w:t>
            </w:r>
          </w:p>
          <w:p w:rsidR="00281156" w:rsidRDefault="00281156" w:rsidP="006C7414">
            <w:pPr>
              <w:ind w:right="56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年    月   日</w:t>
            </w:r>
          </w:p>
        </w:tc>
      </w:tr>
    </w:tbl>
    <w:p w:rsidR="00164D90" w:rsidRDefault="00164D90"/>
    <w:sectPr w:rsidR="00164D90" w:rsidSect="00164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14" w:rsidRDefault="00C01214" w:rsidP="00281156">
      <w:r>
        <w:separator/>
      </w:r>
    </w:p>
  </w:endnote>
  <w:endnote w:type="continuationSeparator" w:id="0">
    <w:p w:rsidR="00C01214" w:rsidRDefault="00C01214" w:rsidP="0028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14" w:rsidRDefault="00C01214" w:rsidP="00281156">
      <w:r>
        <w:separator/>
      </w:r>
    </w:p>
  </w:footnote>
  <w:footnote w:type="continuationSeparator" w:id="0">
    <w:p w:rsidR="00C01214" w:rsidRDefault="00C01214" w:rsidP="00281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0F8E"/>
    <w:multiLevelType w:val="hybridMultilevel"/>
    <w:tmpl w:val="BFBC1724"/>
    <w:lvl w:ilvl="0" w:tplc="BFDE1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8F3019"/>
    <w:multiLevelType w:val="hybridMultilevel"/>
    <w:tmpl w:val="B656838C"/>
    <w:lvl w:ilvl="0" w:tplc="31D0793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1138E9"/>
    <w:multiLevelType w:val="hybridMultilevel"/>
    <w:tmpl w:val="0ECCE2EE"/>
    <w:lvl w:ilvl="0" w:tplc="401E30A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56"/>
    <w:rsid w:val="00064FDD"/>
    <w:rsid w:val="000774FC"/>
    <w:rsid w:val="00090C88"/>
    <w:rsid w:val="000B28F8"/>
    <w:rsid w:val="000B4EEC"/>
    <w:rsid w:val="00164D90"/>
    <w:rsid w:val="00190B92"/>
    <w:rsid w:val="001B5B74"/>
    <w:rsid w:val="001B650B"/>
    <w:rsid w:val="001D4144"/>
    <w:rsid w:val="001E4F99"/>
    <w:rsid w:val="00234634"/>
    <w:rsid w:val="00236A65"/>
    <w:rsid w:val="00240BC7"/>
    <w:rsid w:val="00281156"/>
    <w:rsid w:val="002D08CE"/>
    <w:rsid w:val="002E7BA3"/>
    <w:rsid w:val="005070C0"/>
    <w:rsid w:val="005301A0"/>
    <w:rsid w:val="00595F53"/>
    <w:rsid w:val="005D6D77"/>
    <w:rsid w:val="0061399D"/>
    <w:rsid w:val="0068162B"/>
    <w:rsid w:val="006E5F6B"/>
    <w:rsid w:val="00741830"/>
    <w:rsid w:val="00754B80"/>
    <w:rsid w:val="0077142C"/>
    <w:rsid w:val="00861F17"/>
    <w:rsid w:val="008A4230"/>
    <w:rsid w:val="008B19D4"/>
    <w:rsid w:val="008D1E2C"/>
    <w:rsid w:val="00A35363"/>
    <w:rsid w:val="00A45AE6"/>
    <w:rsid w:val="00A72291"/>
    <w:rsid w:val="00AD3A0F"/>
    <w:rsid w:val="00B32E1F"/>
    <w:rsid w:val="00B47A38"/>
    <w:rsid w:val="00C01214"/>
    <w:rsid w:val="00C329EF"/>
    <w:rsid w:val="00D72E98"/>
    <w:rsid w:val="00DE65F9"/>
    <w:rsid w:val="00E1537E"/>
    <w:rsid w:val="00E85A9C"/>
    <w:rsid w:val="00E97F6A"/>
    <w:rsid w:val="00F05419"/>
    <w:rsid w:val="00FE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6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56"/>
    <w:rPr>
      <w:sz w:val="18"/>
      <w:szCs w:val="18"/>
    </w:rPr>
  </w:style>
  <w:style w:type="paragraph" w:styleId="a5">
    <w:name w:val="List Paragraph"/>
    <w:basedOn w:val="a"/>
    <w:uiPriority w:val="34"/>
    <w:qFormat/>
    <w:rsid w:val="006E5F6B"/>
    <w:pPr>
      <w:ind w:firstLineChars="200" w:firstLine="420"/>
    </w:pPr>
  </w:style>
  <w:style w:type="character" w:styleId="a6">
    <w:name w:val="Hyperlink"/>
    <w:rsid w:val="0068162B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7325657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2020-07-06T04:21:00Z</dcterms:created>
  <dcterms:modified xsi:type="dcterms:W3CDTF">2020-07-06T09:34:00Z</dcterms:modified>
</cp:coreProperties>
</file>