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方正小标宋简体"/>
          <w:sz w:val="36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44"/>
        </w:rPr>
      </w:pPr>
      <w:r>
        <w:rPr>
          <w:rFonts w:hint="eastAsia" w:ascii="Times New Roman" w:hAnsi="Times New Roman" w:eastAsia="方正小标宋简体"/>
          <w:sz w:val="36"/>
          <w:szCs w:val="44"/>
        </w:rPr>
        <w:t>参评论文（幼教与特教）明细表</w:t>
      </w:r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市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区县</w:t>
      </w:r>
    </w:p>
    <w:tbl>
      <w:tblPr>
        <w:tblStyle w:val="3"/>
        <w:tblpPr w:leftFromText="180" w:rightFromText="180" w:vertAnchor="text" w:horzAnchor="page" w:tblpX="1051" w:tblpY="102"/>
        <w:tblOverlap w:val="never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26"/>
        <w:gridCol w:w="851"/>
        <w:gridCol w:w="1417"/>
        <w:gridCol w:w="1276"/>
        <w:gridCol w:w="1843"/>
        <w:gridCol w:w="1843"/>
        <w:gridCol w:w="1559"/>
        <w:gridCol w:w="992"/>
        <w:gridCol w:w="1559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文档名称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作者姓名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作者单位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学校类别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论文标题</w:t>
            </w: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文献检测结果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去除本人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文献复制比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重合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字数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去除引用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文献复制比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总文字复制比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6" w:type="dxa"/>
            <w:shd w:val="clear" w:color="auto" w:fill="auto"/>
          </w:tcPr>
          <w:p>
            <w:pPr>
              <w:spacing w:line="34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26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26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“文档名称”格式统一为：202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年“师陶杯”XX市XX（选择填写：“幼儿园”或“特殊教育学校”）参评论文XX（各市参评论文按照幼儿园/特殊教育学校分类后，从“01”开始统一编制的论文序号），如：202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年“师陶杯”XX市幼儿园参评论文01、02、03</w:t>
      </w:r>
      <w:r>
        <w:rPr>
          <w:rFonts w:hint="eastAsia" w:ascii="宋体" w:hAnsi="宋体" w:eastAsia="宋体" w:cs="宋体"/>
          <w:b/>
          <w:bCs/>
          <w:w w:val="66"/>
          <w:sz w:val="24"/>
        </w:rPr>
        <w:t>......</w:t>
      </w:r>
      <w:r>
        <w:rPr>
          <w:rFonts w:hint="eastAsia" w:ascii="宋体" w:hAnsi="宋体" w:eastAsia="宋体" w:cs="宋体"/>
          <w:sz w:val="24"/>
          <w:shd w:val="clear" w:color="auto" w:fill="FFFFFF"/>
        </w:rPr>
        <w:t>；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年“师陶杯”XX市特殊教育学校参评论文01、02、03</w:t>
      </w:r>
      <w:r>
        <w:rPr>
          <w:rFonts w:hint="eastAsia" w:ascii="宋体" w:hAnsi="宋体" w:eastAsia="宋体" w:cs="宋体"/>
          <w:b/>
          <w:bCs/>
          <w:w w:val="66"/>
          <w:sz w:val="24"/>
        </w:rPr>
        <w:t>......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44"/>
        </w:rPr>
      </w:pPr>
      <w:r>
        <w:rPr>
          <w:rFonts w:hint="eastAsia" w:ascii="Times New Roman" w:hAnsi="Times New Roman" w:eastAsia="方正小标宋简体"/>
          <w:sz w:val="36"/>
          <w:szCs w:val="44"/>
        </w:rPr>
        <w:t>参评论文（中小学）明细表</w:t>
      </w:r>
    </w:p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市</w:t>
      </w:r>
    </w:p>
    <w:tbl>
      <w:tblPr>
        <w:tblStyle w:val="3"/>
        <w:tblpPr w:leftFromText="180" w:rightFromText="180" w:vertAnchor="text" w:horzAnchor="page" w:tblpXSpec="center" w:tblpY="102"/>
        <w:tblOverlap w:val="never"/>
        <w:tblW w:w="14579" w:type="dxa"/>
        <w:tblInd w:w="-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75"/>
        <w:gridCol w:w="992"/>
        <w:gridCol w:w="850"/>
        <w:gridCol w:w="851"/>
        <w:gridCol w:w="850"/>
        <w:gridCol w:w="757"/>
        <w:gridCol w:w="1511"/>
        <w:gridCol w:w="2127"/>
        <w:gridCol w:w="1494"/>
        <w:gridCol w:w="774"/>
        <w:gridCol w:w="1134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文档名称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作者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作者单位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学段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学科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论文标题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近5年内省（市）优质课或教学基本功大赛获奖情况（详细注明获奖时间、级别、奖项）</w:t>
            </w:r>
          </w:p>
        </w:tc>
        <w:tc>
          <w:tcPr>
            <w:tcW w:w="4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文献检测结果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7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去除本人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文献复制比</w:t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重合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字数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去除引用文献复制比</w:t>
            </w:r>
          </w:p>
        </w:tc>
        <w:tc>
          <w:tcPr>
            <w:tcW w:w="116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总文字复制比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98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98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75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5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sz w:val="24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</w:rPr>
        <w:t>备注：“文档名称”格式统一为：202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年“师陶杯”XX市XX（选择填写：“小学”“初中”或“高中”）参评论文XX（各市参评论文按照小学/初中/高中分类后，从“01”开始统一编制的论文序号），如：202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年“师陶杯”XX市小学参评论文01、02、03</w:t>
      </w:r>
      <w:r>
        <w:rPr>
          <w:rFonts w:hint="eastAsia" w:ascii="宋体" w:hAnsi="宋体" w:eastAsia="宋体" w:cs="宋体"/>
          <w:b/>
          <w:bCs/>
          <w:w w:val="66"/>
          <w:sz w:val="24"/>
        </w:rPr>
        <w:t>......</w:t>
      </w:r>
      <w:r>
        <w:rPr>
          <w:rFonts w:hint="eastAsia" w:ascii="宋体" w:hAnsi="宋体" w:eastAsia="宋体" w:cs="宋体"/>
          <w:sz w:val="24"/>
          <w:shd w:val="clear" w:color="auto" w:fill="FFFFFF"/>
        </w:rPr>
        <w:t>；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年“师陶杯”XX市初中参评论文01、02、03</w:t>
      </w:r>
      <w:r>
        <w:rPr>
          <w:rFonts w:hint="eastAsia" w:ascii="宋体" w:hAnsi="宋体" w:eastAsia="宋体" w:cs="宋体"/>
          <w:b/>
          <w:bCs/>
          <w:w w:val="66"/>
          <w:sz w:val="24"/>
        </w:rPr>
        <w:t>......</w:t>
      </w:r>
      <w:r>
        <w:rPr>
          <w:rFonts w:hint="eastAsia" w:ascii="宋体" w:hAnsi="宋体" w:eastAsia="宋体" w:cs="宋体"/>
          <w:sz w:val="24"/>
          <w:shd w:val="clear" w:color="auto" w:fill="FFFFFF"/>
        </w:rPr>
        <w:t>；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年“师陶杯”XX市高中参评论文01、02、03</w:t>
      </w:r>
      <w:r>
        <w:rPr>
          <w:rFonts w:hint="eastAsia" w:ascii="宋体" w:hAnsi="宋体" w:eastAsia="宋体" w:cs="宋体"/>
          <w:b/>
          <w:bCs/>
          <w:w w:val="66"/>
          <w:sz w:val="24"/>
        </w:rPr>
        <w:t>......</w:t>
      </w:r>
      <w:r>
        <w:rPr>
          <w:rFonts w:hint="eastAsia" w:ascii="宋体" w:hAnsi="宋体" w:eastAsia="宋体" w:cs="宋体"/>
          <w:sz w:val="24"/>
          <w:shd w:val="clear" w:color="auto" w:fill="FFFFFF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E5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jojo</cp:lastModifiedBy>
  <dcterms:modified xsi:type="dcterms:W3CDTF">2021-06-03T02:15:43Z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83D2A72754114644820DE682D05CEC40</vt:lpwstr>
  </property>
</Properties>
</file>