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846" w:rsidRDefault="00DB443E">
      <w:pPr>
        <w:widowControl/>
        <w:spacing w:line="56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AE4846" w:rsidRDefault="00AE4846">
      <w:pPr>
        <w:spacing w:line="340" w:lineRule="exact"/>
        <w:rPr>
          <w:rFonts w:ascii="仿宋" w:eastAsia="仿宋" w:hAnsi="仿宋"/>
          <w:sz w:val="28"/>
          <w:szCs w:val="28"/>
        </w:rPr>
      </w:pPr>
    </w:p>
    <w:p w:rsidR="00AE4846" w:rsidRDefault="00DB443E">
      <w:pPr>
        <w:spacing w:line="660" w:lineRule="exact"/>
        <w:jc w:val="center"/>
        <w:rPr>
          <w:rFonts w:ascii="方正小标宋简体" w:eastAsia="方正小标宋简体" w:cs="方正小标宋简体"/>
          <w:sz w:val="44"/>
          <w:szCs w:val="44"/>
        </w:rPr>
      </w:pPr>
      <w:r>
        <w:rPr>
          <w:rFonts w:ascii="方正小标宋简体" w:eastAsia="方正小标宋简体" w:cs="方正小标宋简体" w:hint="eastAsia"/>
          <w:sz w:val="44"/>
          <w:szCs w:val="44"/>
        </w:rPr>
        <w:t>吴江区第十六届中小学生综合实践</w:t>
      </w:r>
    </w:p>
    <w:p w:rsidR="00AE4846" w:rsidRDefault="00DB443E">
      <w:pPr>
        <w:spacing w:line="6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cs="方正小标宋简体" w:hint="eastAsia"/>
          <w:sz w:val="44"/>
          <w:szCs w:val="44"/>
        </w:rPr>
        <w:t>活动成果展评报名表</w:t>
      </w:r>
    </w:p>
    <w:p w:rsidR="00AE4846" w:rsidRDefault="00AE4846">
      <w:pPr>
        <w:spacing w:line="340" w:lineRule="exact"/>
        <w:jc w:val="center"/>
        <w:rPr>
          <w:rFonts w:ascii="仿宋" w:eastAsia="仿宋" w:hAnsi="仿宋"/>
          <w:sz w:val="32"/>
          <w:szCs w:val="32"/>
        </w:rPr>
      </w:pPr>
    </w:p>
    <w:p w:rsidR="00AE4846" w:rsidRDefault="00DB443E">
      <w:pPr>
        <w:spacing w:line="360" w:lineRule="exact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学校（盖章）</w:t>
      </w:r>
      <w:r>
        <w:rPr>
          <w:rFonts w:ascii="仿宋_GB2312" w:eastAsia="仿宋_GB2312" w:hAnsi="仿宋" w:cs="仿宋_GB2312"/>
          <w:sz w:val="32"/>
          <w:szCs w:val="32"/>
        </w:rPr>
        <w:t xml:space="preserve"> </w:t>
      </w:r>
    </w:p>
    <w:p w:rsidR="00AE4846" w:rsidRDefault="00AE4846">
      <w:pPr>
        <w:spacing w:line="360" w:lineRule="exact"/>
        <w:rPr>
          <w:rFonts w:ascii="仿宋_GB2312" w:eastAsia="仿宋_GB2312" w:hAnsi="仿宋" w:cs="仿宋_GB2312"/>
          <w:sz w:val="32"/>
          <w:szCs w:val="32"/>
        </w:rPr>
      </w:pPr>
    </w:p>
    <w:tbl>
      <w:tblPr>
        <w:tblW w:w="8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0"/>
        <w:gridCol w:w="1307"/>
        <w:gridCol w:w="2272"/>
        <w:gridCol w:w="1693"/>
        <w:gridCol w:w="1718"/>
      </w:tblGrid>
      <w:tr w:rsidR="00AE4846">
        <w:trPr>
          <w:trHeight w:val="568"/>
          <w:jc w:val="center"/>
        </w:trPr>
        <w:tc>
          <w:tcPr>
            <w:tcW w:w="2627" w:type="dxa"/>
            <w:gridSpan w:val="2"/>
          </w:tcPr>
          <w:p w:rsidR="00AE4846" w:rsidRDefault="00DB443E">
            <w:pPr>
              <w:spacing w:line="3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cs="仿宋_GB2312" w:hint="eastAsia"/>
                <w:sz w:val="32"/>
                <w:szCs w:val="32"/>
              </w:rPr>
              <w:t>活动成果名称</w:t>
            </w:r>
          </w:p>
        </w:tc>
        <w:tc>
          <w:tcPr>
            <w:tcW w:w="2272" w:type="dxa"/>
          </w:tcPr>
          <w:p w:rsidR="00AE4846" w:rsidRDefault="00DB443E">
            <w:pPr>
              <w:spacing w:line="3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cs="仿宋_GB2312" w:hint="eastAsia"/>
                <w:sz w:val="32"/>
                <w:szCs w:val="32"/>
              </w:rPr>
              <w:t>校级评比奖次</w:t>
            </w:r>
          </w:p>
        </w:tc>
        <w:tc>
          <w:tcPr>
            <w:tcW w:w="1693" w:type="dxa"/>
          </w:tcPr>
          <w:p w:rsidR="00AE4846" w:rsidRDefault="00DB443E">
            <w:pPr>
              <w:spacing w:line="3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cs="仿宋_GB2312" w:hint="eastAsia"/>
                <w:sz w:val="32"/>
                <w:szCs w:val="32"/>
              </w:rPr>
              <w:t>指导教师</w:t>
            </w:r>
          </w:p>
        </w:tc>
        <w:tc>
          <w:tcPr>
            <w:tcW w:w="1718" w:type="dxa"/>
          </w:tcPr>
          <w:p w:rsidR="00AE4846" w:rsidRDefault="00DB443E">
            <w:pPr>
              <w:spacing w:line="3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cs="仿宋_GB2312" w:hint="eastAsia"/>
                <w:sz w:val="32"/>
                <w:szCs w:val="32"/>
              </w:rPr>
              <w:t>联系电话</w:t>
            </w:r>
          </w:p>
        </w:tc>
      </w:tr>
      <w:tr w:rsidR="00AE4846">
        <w:trPr>
          <w:trHeight w:val="603"/>
          <w:jc w:val="center"/>
        </w:trPr>
        <w:tc>
          <w:tcPr>
            <w:tcW w:w="2627" w:type="dxa"/>
            <w:gridSpan w:val="2"/>
          </w:tcPr>
          <w:p w:rsidR="00AE4846" w:rsidRDefault="00DB443E">
            <w:pPr>
              <w:spacing w:line="4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自动黑板刷装置研究</w:t>
            </w:r>
          </w:p>
        </w:tc>
        <w:tc>
          <w:tcPr>
            <w:tcW w:w="2272" w:type="dxa"/>
          </w:tcPr>
          <w:p w:rsidR="00AE4846" w:rsidRPr="00EA187E" w:rsidRDefault="00EA187E">
            <w:pPr>
              <w:spacing w:line="42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EA187E">
              <w:rPr>
                <w:rFonts w:ascii="宋体" w:hAnsi="宋体" w:cs="宋体" w:hint="eastAsia"/>
                <w:sz w:val="18"/>
                <w:szCs w:val="18"/>
              </w:rPr>
              <w:t>校园</w:t>
            </w:r>
            <w:r w:rsidRPr="00EA187E">
              <w:rPr>
                <w:rFonts w:ascii="宋体" w:hAnsi="宋体" w:cs="宋体"/>
                <w:sz w:val="18"/>
                <w:szCs w:val="18"/>
              </w:rPr>
              <w:t>十大优秀课题</w:t>
            </w:r>
            <w:r w:rsidRPr="00EA187E">
              <w:rPr>
                <w:rFonts w:ascii="宋体" w:hAnsi="宋体" w:cs="宋体" w:hint="eastAsia"/>
                <w:sz w:val="18"/>
                <w:szCs w:val="18"/>
              </w:rPr>
              <w:t>第一名</w:t>
            </w:r>
          </w:p>
        </w:tc>
        <w:tc>
          <w:tcPr>
            <w:tcW w:w="1693" w:type="dxa"/>
          </w:tcPr>
          <w:p w:rsidR="00AE4846" w:rsidRDefault="00DB443E">
            <w:pPr>
              <w:spacing w:line="4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张芳芸</w:t>
            </w:r>
          </w:p>
        </w:tc>
        <w:tc>
          <w:tcPr>
            <w:tcW w:w="1718" w:type="dxa"/>
          </w:tcPr>
          <w:p w:rsidR="00AE4846" w:rsidRDefault="00DB443E">
            <w:pPr>
              <w:spacing w:line="4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13776159943</w:t>
            </w:r>
          </w:p>
        </w:tc>
      </w:tr>
      <w:tr w:rsidR="00AE4846">
        <w:trPr>
          <w:trHeight w:val="750"/>
          <w:jc w:val="center"/>
        </w:trPr>
        <w:tc>
          <w:tcPr>
            <w:tcW w:w="1320" w:type="dxa"/>
          </w:tcPr>
          <w:p w:rsidR="00AE4846" w:rsidRDefault="00DB443E">
            <w:pPr>
              <w:spacing w:line="42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展评学生姓名</w:t>
            </w:r>
          </w:p>
        </w:tc>
        <w:tc>
          <w:tcPr>
            <w:tcW w:w="6990" w:type="dxa"/>
            <w:gridSpan w:val="4"/>
            <w:vAlign w:val="center"/>
          </w:tcPr>
          <w:p w:rsidR="00EA187E" w:rsidRDefault="00DB443E" w:rsidP="00EA187E">
            <w:pPr>
              <w:rPr>
                <w:sz w:val="18"/>
                <w:szCs w:val="18"/>
              </w:rPr>
            </w:pPr>
            <w:r w:rsidRPr="00EA187E">
              <w:rPr>
                <w:rFonts w:hint="eastAsia"/>
                <w:sz w:val="18"/>
                <w:szCs w:val="18"/>
              </w:rPr>
              <w:t>胡恒榕</w:t>
            </w:r>
            <w:r w:rsidRPr="00EA187E">
              <w:rPr>
                <w:rFonts w:hint="eastAsia"/>
                <w:sz w:val="18"/>
                <w:szCs w:val="18"/>
              </w:rPr>
              <w:t xml:space="preserve">   </w:t>
            </w:r>
            <w:r w:rsidRPr="00EA187E">
              <w:rPr>
                <w:rFonts w:hint="eastAsia"/>
                <w:sz w:val="18"/>
                <w:szCs w:val="18"/>
              </w:rPr>
              <w:t>王羽翀</w:t>
            </w:r>
            <w:r w:rsidRPr="00EA187E">
              <w:rPr>
                <w:rFonts w:hint="eastAsia"/>
                <w:sz w:val="18"/>
                <w:szCs w:val="18"/>
              </w:rPr>
              <w:t xml:space="preserve">   </w:t>
            </w:r>
            <w:proofErr w:type="gramStart"/>
            <w:r w:rsidRPr="00EA187E">
              <w:rPr>
                <w:rFonts w:hint="eastAsia"/>
                <w:sz w:val="18"/>
                <w:szCs w:val="18"/>
              </w:rPr>
              <w:t>吴晨杰</w:t>
            </w:r>
            <w:r w:rsidRPr="00EA187E">
              <w:rPr>
                <w:rFonts w:hint="eastAsia"/>
                <w:sz w:val="18"/>
                <w:szCs w:val="18"/>
              </w:rPr>
              <w:t xml:space="preserve">   </w:t>
            </w:r>
            <w:r w:rsidRPr="00EA187E">
              <w:rPr>
                <w:rFonts w:hint="eastAsia"/>
                <w:sz w:val="18"/>
                <w:szCs w:val="18"/>
              </w:rPr>
              <w:t>韩钱聪</w:t>
            </w:r>
            <w:proofErr w:type="gramEnd"/>
            <w:r w:rsidRPr="00EA187E">
              <w:rPr>
                <w:rFonts w:hint="eastAsia"/>
                <w:sz w:val="18"/>
                <w:szCs w:val="18"/>
              </w:rPr>
              <w:t xml:space="preserve">   </w:t>
            </w:r>
            <w:r w:rsidRPr="00EA187E">
              <w:rPr>
                <w:rFonts w:hint="eastAsia"/>
                <w:sz w:val="18"/>
                <w:szCs w:val="18"/>
              </w:rPr>
              <w:t>姚峻熙</w:t>
            </w:r>
            <w:r w:rsidRPr="00EA187E">
              <w:rPr>
                <w:rFonts w:hint="eastAsia"/>
                <w:sz w:val="18"/>
                <w:szCs w:val="18"/>
              </w:rPr>
              <w:t xml:space="preserve">    </w:t>
            </w:r>
            <w:r w:rsidRPr="00EA187E">
              <w:rPr>
                <w:rFonts w:hint="eastAsia"/>
                <w:sz w:val="18"/>
                <w:szCs w:val="18"/>
              </w:rPr>
              <w:t>雷天</w:t>
            </w:r>
            <w:proofErr w:type="gramStart"/>
            <w:r w:rsidRPr="00EA187E">
              <w:rPr>
                <w:rFonts w:hint="eastAsia"/>
                <w:sz w:val="18"/>
                <w:szCs w:val="18"/>
              </w:rPr>
              <w:t>浩</w:t>
            </w:r>
            <w:proofErr w:type="gramEnd"/>
          </w:p>
          <w:p w:rsidR="00AE4846" w:rsidRPr="00EA187E" w:rsidRDefault="00DB443E" w:rsidP="00EA187E">
            <w:pPr>
              <w:rPr>
                <w:sz w:val="18"/>
                <w:szCs w:val="18"/>
              </w:rPr>
            </w:pPr>
            <w:proofErr w:type="gramStart"/>
            <w:r w:rsidRPr="00EA187E">
              <w:rPr>
                <w:rFonts w:hint="eastAsia"/>
                <w:sz w:val="18"/>
                <w:szCs w:val="18"/>
              </w:rPr>
              <w:t>崔</w:t>
            </w:r>
            <w:proofErr w:type="gramEnd"/>
            <w:r w:rsidR="00EA187E">
              <w:rPr>
                <w:rFonts w:hint="eastAsia"/>
                <w:sz w:val="18"/>
                <w:szCs w:val="18"/>
              </w:rPr>
              <w:t xml:space="preserve">  </w:t>
            </w:r>
            <w:proofErr w:type="gramStart"/>
            <w:r w:rsidRPr="00EA187E">
              <w:rPr>
                <w:rFonts w:hint="eastAsia"/>
                <w:sz w:val="18"/>
                <w:szCs w:val="18"/>
              </w:rPr>
              <w:t>哲</w:t>
            </w:r>
            <w:proofErr w:type="gramEnd"/>
            <w:r w:rsidRPr="00EA187E">
              <w:rPr>
                <w:rFonts w:hint="eastAsia"/>
                <w:sz w:val="18"/>
                <w:szCs w:val="18"/>
              </w:rPr>
              <w:t xml:space="preserve">   </w:t>
            </w:r>
            <w:proofErr w:type="gramStart"/>
            <w:r w:rsidRPr="00EA187E">
              <w:rPr>
                <w:rFonts w:hint="eastAsia"/>
                <w:sz w:val="18"/>
                <w:szCs w:val="18"/>
              </w:rPr>
              <w:t>姚</w:t>
            </w:r>
            <w:proofErr w:type="gramEnd"/>
            <w:r w:rsidR="00EA187E">
              <w:rPr>
                <w:rFonts w:hint="eastAsia"/>
                <w:sz w:val="18"/>
                <w:szCs w:val="18"/>
              </w:rPr>
              <w:t xml:space="preserve">  </w:t>
            </w:r>
            <w:r w:rsidRPr="00EA187E">
              <w:rPr>
                <w:rFonts w:hint="eastAsia"/>
                <w:sz w:val="18"/>
                <w:szCs w:val="18"/>
              </w:rPr>
              <w:t>翔</w:t>
            </w:r>
            <w:r w:rsidR="00EA187E">
              <w:rPr>
                <w:rFonts w:hint="eastAsia"/>
                <w:sz w:val="18"/>
                <w:szCs w:val="18"/>
              </w:rPr>
              <w:t xml:space="preserve">   </w:t>
            </w:r>
            <w:r w:rsidRPr="00EA187E">
              <w:rPr>
                <w:rFonts w:hint="eastAsia"/>
                <w:sz w:val="18"/>
                <w:szCs w:val="18"/>
              </w:rPr>
              <w:t>张</w:t>
            </w:r>
            <w:r w:rsidR="00EA187E">
              <w:rPr>
                <w:rFonts w:hint="eastAsia"/>
                <w:sz w:val="18"/>
                <w:szCs w:val="18"/>
              </w:rPr>
              <w:t xml:space="preserve"> </w:t>
            </w:r>
            <w:r w:rsidR="00EA187E">
              <w:rPr>
                <w:sz w:val="18"/>
                <w:szCs w:val="18"/>
              </w:rPr>
              <w:t xml:space="preserve"> </w:t>
            </w:r>
            <w:r w:rsidRPr="00EA187E">
              <w:rPr>
                <w:rFonts w:hint="eastAsia"/>
                <w:sz w:val="18"/>
                <w:szCs w:val="18"/>
              </w:rPr>
              <w:t>开</w:t>
            </w:r>
            <w:r w:rsidRPr="00EA187E">
              <w:rPr>
                <w:rFonts w:hint="eastAsia"/>
                <w:sz w:val="18"/>
                <w:szCs w:val="18"/>
              </w:rPr>
              <w:t xml:space="preserve">   </w:t>
            </w:r>
            <w:r w:rsidRPr="00EA187E">
              <w:rPr>
                <w:rFonts w:hint="eastAsia"/>
                <w:sz w:val="18"/>
                <w:szCs w:val="18"/>
              </w:rPr>
              <w:t>蔡国涛</w:t>
            </w:r>
            <w:r w:rsidR="00EA187E">
              <w:rPr>
                <w:rFonts w:hint="eastAsia"/>
                <w:sz w:val="18"/>
                <w:szCs w:val="18"/>
              </w:rPr>
              <w:t xml:space="preserve">   </w:t>
            </w:r>
            <w:proofErr w:type="gramStart"/>
            <w:r w:rsidRPr="00EA187E">
              <w:rPr>
                <w:rFonts w:hint="eastAsia"/>
                <w:sz w:val="18"/>
                <w:szCs w:val="18"/>
              </w:rPr>
              <w:t>嵇春尧</w:t>
            </w:r>
            <w:proofErr w:type="gramEnd"/>
            <w:r w:rsidR="00EA187E">
              <w:rPr>
                <w:rFonts w:hint="eastAsia"/>
                <w:sz w:val="18"/>
                <w:szCs w:val="18"/>
              </w:rPr>
              <w:t xml:space="preserve">    </w:t>
            </w:r>
            <w:r w:rsidRPr="00EA187E">
              <w:rPr>
                <w:rFonts w:hint="eastAsia"/>
                <w:sz w:val="18"/>
                <w:szCs w:val="18"/>
              </w:rPr>
              <w:t>洪宇豪</w:t>
            </w:r>
          </w:p>
        </w:tc>
      </w:tr>
      <w:tr w:rsidR="00AE4846">
        <w:trPr>
          <w:trHeight w:val="660"/>
          <w:jc w:val="center"/>
        </w:trPr>
        <w:tc>
          <w:tcPr>
            <w:tcW w:w="8310" w:type="dxa"/>
            <w:gridSpan w:val="5"/>
          </w:tcPr>
          <w:p w:rsidR="00AE4846" w:rsidRDefault="00DB443E">
            <w:pPr>
              <w:spacing w:line="420" w:lineRule="exact"/>
              <w:jc w:val="center"/>
              <w:rPr>
                <w:rFonts w:ascii="仿宋_GB2312" w:eastAsia="仿宋_GB2312" w:hAnsi="仿宋" w:cs="仿宋_GB2312"/>
                <w:sz w:val="32"/>
                <w:szCs w:val="32"/>
              </w:rPr>
            </w:pPr>
            <w:r>
              <w:rPr>
                <w:rFonts w:ascii="仿宋_GB2312" w:eastAsia="仿宋_GB2312" w:hAnsi="仿宋" w:cs="仿宋_GB2312" w:hint="eastAsia"/>
                <w:sz w:val="32"/>
                <w:szCs w:val="32"/>
              </w:rPr>
              <w:t>成果简介（由指导教师填写）</w:t>
            </w:r>
          </w:p>
        </w:tc>
      </w:tr>
      <w:tr w:rsidR="00AE4846">
        <w:trPr>
          <w:trHeight w:val="7266"/>
          <w:jc w:val="center"/>
        </w:trPr>
        <w:tc>
          <w:tcPr>
            <w:tcW w:w="8310" w:type="dxa"/>
            <w:gridSpan w:val="5"/>
          </w:tcPr>
          <w:p w:rsidR="00DB443E" w:rsidRPr="00DB443E" w:rsidRDefault="00DB443E" w:rsidP="00DB443E">
            <w:pPr>
              <w:spacing w:line="420" w:lineRule="exact"/>
              <w:ind w:firstLineChars="200" w:firstLine="420"/>
              <w:rPr>
                <w:rFonts w:ascii="宋体" w:hAnsi="宋体" w:cs="宋体" w:hint="eastAsia"/>
              </w:rPr>
            </w:pPr>
            <w:r w:rsidRPr="00F312D0">
              <w:rPr>
                <w:rFonts w:ascii="宋体" w:hAnsi="宋体" w:cs="宋体" w:hint="eastAsia"/>
              </w:rPr>
              <w:t>这不只是一项</w:t>
            </w:r>
            <w:r w:rsidRPr="00F312D0">
              <w:rPr>
                <w:rFonts w:ascii="宋体" w:hAnsi="宋体" w:cs="宋体" w:hint="eastAsia"/>
              </w:rPr>
              <w:t>真实</w:t>
            </w:r>
            <w:r w:rsidRPr="00F312D0">
              <w:rPr>
                <w:rFonts w:ascii="宋体" w:hAnsi="宋体" w:cs="宋体" w:hint="eastAsia"/>
              </w:rPr>
              <w:t>研究，更是一项</w:t>
            </w:r>
            <w:r w:rsidRPr="00F312D0">
              <w:rPr>
                <w:rFonts w:ascii="宋体" w:hAnsi="宋体" w:cs="宋体" w:hint="eastAsia"/>
              </w:rPr>
              <w:t>原创性</w:t>
            </w:r>
            <w:r>
              <w:rPr>
                <w:rFonts w:ascii="宋体" w:hAnsi="宋体" w:cs="宋体" w:hint="eastAsia"/>
              </w:rPr>
              <w:t>发明，</w:t>
            </w:r>
            <w:r w:rsidRPr="00F312D0">
              <w:rPr>
                <w:rFonts w:ascii="宋体" w:hAnsi="宋体" w:cs="宋体" w:hint="eastAsia"/>
              </w:rPr>
              <w:t>是知行合一的完整体现。</w:t>
            </w:r>
          </w:p>
          <w:p w:rsidR="00AE4846" w:rsidRPr="00F312D0" w:rsidRDefault="00DB443E">
            <w:pPr>
              <w:spacing w:line="420" w:lineRule="exact"/>
              <w:ind w:firstLineChars="200" w:firstLine="420"/>
              <w:rPr>
                <w:rFonts w:ascii="宋体" w:hAnsi="宋体" w:cs="宋体"/>
              </w:rPr>
            </w:pPr>
            <w:r w:rsidRPr="00F312D0">
              <w:rPr>
                <w:rFonts w:ascii="宋体" w:hAnsi="宋体" w:cs="宋体" w:hint="eastAsia"/>
              </w:rPr>
              <w:t>这是学生基于学习生活中遇到的</w:t>
            </w:r>
            <w:r w:rsidR="00F312D0" w:rsidRPr="00F312D0">
              <w:rPr>
                <w:rFonts w:ascii="宋体" w:hAnsi="宋体" w:cs="宋体" w:hint="eastAsia"/>
              </w:rPr>
              <w:t>实际</w:t>
            </w:r>
            <w:r w:rsidR="00F312D0">
              <w:rPr>
                <w:rFonts w:ascii="宋体" w:hAnsi="宋体" w:cs="宋体" w:hint="eastAsia"/>
              </w:rPr>
              <w:t>问题进行的研究，不悬空，</w:t>
            </w:r>
            <w:r w:rsidRPr="00F312D0">
              <w:rPr>
                <w:rFonts w:ascii="宋体" w:hAnsi="宋体" w:cs="宋体" w:hint="eastAsia"/>
              </w:rPr>
              <w:t>接地气</w:t>
            </w:r>
            <w:r w:rsidRPr="00F312D0">
              <w:rPr>
                <w:rFonts w:ascii="宋体" w:hAnsi="宋体" w:cs="宋体" w:hint="eastAsia"/>
              </w:rPr>
              <w:t>。其亮点在于设计原创、零件定制，是一项从无到有的发明。且在控制成本的前提下实现了黑板擦的</w:t>
            </w:r>
            <w:proofErr w:type="gramStart"/>
            <w:r w:rsidRPr="00F312D0">
              <w:rPr>
                <w:rFonts w:ascii="宋体" w:hAnsi="宋体" w:cs="宋体" w:hint="eastAsia"/>
              </w:rPr>
              <w:t>自动跨层和即</w:t>
            </w:r>
            <w:proofErr w:type="gramEnd"/>
            <w:r w:rsidRPr="00F312D0">
              <w:rPr>
                <w:rFonts w:ascii="宋体" w:hAnsi="宋体" w:cs="宋体" w:hint="eastAsia"/>
              </w:rPr>
              <w:t>擦即用的效果，</w:t>
            </w:r>
            <w:r>
              <w:rPr>
                <w:rFonts w:ascii="宋体" w:hAnsi="宋体" w:cs="宋体" w:hint="eastAsia"/>
              </w:rPr>
              <w:t>达成</w:t>
            </w:r>
            <w:r w:rsidRPr="00F312D0">
              <w:rPr>
                <w:rFonts w:ascii="宋体" w:hAnsi="宋体" w:cs="宋体" w:hint="eastAsia"/>
              </w:rPr>
              <w:t>擦黑</w:t>
            </w:r>
            <w:proofErr w:type="gramStart"/>
            <w:r w:rsidRPr="00F312D0">
              <w:rPr>
                <w:rFonts w:ascii="宋体" w:hAnsi="宋体" w:cs="宋体" w:hint="eastAsia"/>
              </w:rPr>
              <w:t>板工作</w:t>
            </w:r>
            <w:proofErr w:type="gramEnd"/>
            <w:r w:rsidRPr="00F312D0">
              <w:rPr>
                <w:rFonts w:ascii="宋体" w:hAnsi="宋体" w:cs="宋体" w:hint="eastAsia"/>
              </w:rPr>
              <w:t>的机械化，自动化</w:t>
            </w:r>
            <w:r>
              <w:rPr>
                <w:rFonts w:ascii="宋体" w:hAnsi="宋体" w:cs="宋体" w:hint="eastAsia"/>
              </w:rPr>
              <w:t>效果</w:t>
            </w:r>
            <w:r w:rsidRPr="00F312D0">
              <w:rPr>
                <w:rFonts w:ascii="宋体" w:hAnsi="宋体" w:cs="宋体" w:hint="eastAsia"/>
              </w:rPr>
              <w:t>。这是一项极具</w:t>
            </w:r>
            <w:r w:rsidR="00F312D0" w:rsidRPr="00F312D0">
              <w:rPr>
                <w:rFonts w:ascii="宋体" w:hAnsi="宋体" w:cs="宋体" w:hint="eastAsia"/>
              </w:rPr>
              <w:t>实用</w:t>
            </w:r>
            <w:r w:rsidRPr="00F312D0">
              <w:rPr>
                <w:rFonts w:ascii="宋体" w:hAnsi="宋体" w:cs="宋体" w:hint="eastAsia"/>
              </w:rPr>
              <w:t>价值的研究。</w:t>
            </w:r>
          </w:p>
          <w:p w:rsidR="00AE4846" w:rsidRPr="00F312D0" w:rsidRDefault="00F312D0">
            <w:pPr>
              <w:spacing w:line="420" w:lineRule="exact"/>
              <w:ind w:firstLineChars="200" w:firstLine="420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这项</w:t>
            </w:r>
            <w:r>
              <w:rPr>
                <w:rFonts w:ascii="宋体" w:hAnsi="宋体" w:cs="宋体"/>
              </w:rPr>
              <w:t>综合实践</w:t>
            </w:r>
            <w:r>
              <w:rPr>
                <w:rFonts w:ascii="宋体" w:hAnsi="宋体" w:cs="宋体" w:hint="eastAsia"/>
              </w:rPr>
              <w:t>活动，</w:t>
            </w:r>
            <w:r w:rsidR="00DB443E" w:rsidRPr="00F312D0">
              <w:rPr>
                <w:rFonts w:ascii="宋体" w:hAnsi="宋体" w:cs="宋体" w:hint="eastAsia"/>
              </w:rPr>
              <w:t>体现了他们善于观察、勤于思考和</w:t>
            </w:r>
            <w:r w:rsidR="00DB443E">
              <w:rPr>
                <w:rFonts w:ascii="宋体" w:hAnsi="宋体" w:cs="宋体" w:hint="eastAsia"/>
              </w:rPr>
              <w:t>巧于</w:t>
            </w:r>
            <w:r w:rsidR="00DB443E" w:rsidRPr="00F312D0">
              <w:rPr>
                <w:rFonts w:ascii="宋体" w:hAnsi="宋体" w:cs="宋体" w:hint="eastAsia"/>
              </w:rPr>
              <w:t>动手的特质。他们</w:t>
            </w:r>
            <w:r w:rsidR="00DB443E" w:rsidRPr="00F312D0">
              <w:rPr>
                <w:rFonts w:ascii="宋体" w:hAnsi="宋体" w:cs="宋体" w:hint="eastAsia"/>
              </w:rPr>
              <w:t>4</w:t>
            </w:r>
            <w:r w:rsidR="00DB443E" w:rsidRPr="00F312D0">
              <w:rPr>
                <w:rFonts w:ascii="宋体" w:hAnsi="宋体" w:cs="宋体" w:hint="eastAsia"/>
              </w:rPr>
              <w:t>易设计，历时一年，每个设计都是原创，每个零件都要定制，改了一次又一次，同时因疫情也带来了很多不便，这对小组成员的心智形成了巨大的考验，但是他们坚持着，努力克服所有的难题和困难，</w:t>
            </w:r>
            <w:r>
              <w:rPr>
                <w:rFonts w:ascii="宋体" w:hAnsi="宋体" w:cs="宋体" w:hint="eastAsia"/>
              </w:rPr>
              <w:t>用他们</w:t>
            </w:r>
            <w:r>
              <w:rPr>
                <w:rFonts w:ascii="宋体" w:hAnsi="宋体" w:cs="宋体"/>
              </w:rPr>
              <w:t>的话来说，是“</w:t>
            </w:r>
            <w:r>
              <w:rPr>
                <w:rFonts w:ascii="宋体" w:hAnsi="宋体" w:cs="宋体" w:hint="eastAsia"/>
              </w:rPr>
              <w:t>咬着</w:t>
            </w:r>
            <w:r>
              <w:rPr>
                <w:rFonts w:ascii="宋体" w:hAnsi="宋体" w:cs="宋体"/>
              </w:rPr>
              <w:t>牙”</w:t>
            </w:r>
            <w:r>
              <w:rPr>
                <w:rFonts w:ascii="宋体" w:hAnsi="宋体" w:cs="宋体" w:hint="eastAsia"/>
              </w:rPr>
              <w:t>坚持</w:t>
            </w:r>
            <w:r>
              <w:rPr>
                <w:rFonts w:ascii="宋体" w:hAnsi="宋体" w:cs="宋体"/>
              </w:rPr>
              <w:t>下来了，</w:t>
            </w:r>
            <w:r w:rsidR="00DB443E" w:rsidRPr="00F312D0">
              <w:rPr>
                <w:rFonts w:ascii="宋体" w:hAnsi="宋体" w:cs="宋体" w:hint="eastAsia"/>
              </w:rPr>
              <w:t>最终有了</w:t>
            </w:r>
            <w:r>
              <w:rPr>
                <w:rFonts w:ascii="宋体" w:hAnsi="宋体" w:cs="宋体" w:hint="eastAsia"/>
              </w:rPr>
              <w:t>可使用</w:t>
            </w:r>
            <w:r w:rsidR="00DB443E">
              <w:rPr>
                <w:rFonts w:ascii="宋体" w:hAnsi="宋体" w:cs="宋体" w:hint="eastAsia"/>
              </w:rPr>
              <w:t>的</w:t>
            </w:r>
            <w:r w:rsidR="00DB443E" w:rsidRPr="00F312D0">
              <w:rPr>
                <w:rFonts w:ascii="宋体" w:hAnsi="宋体" w:cs="宋体" w:hint="eastAsia"/>
              </w:rPr>
              <w:t>成品。</w:t>
            </w:r>
          </w:p>
          <w:p w:rsidR="00AE4846" w:rsidRPr="00F312D0" w:rsidRDefault="00F312D0">
            <w:pPr>
              <w:spacing w:line="420" w:lineRule="exact"/>
              <w:ind w:firstLineChars="200" w:firstLine="420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同时</w:t>
            </w:r>
            <w:r w:rsidR="00DB443E" w:rsidRPr="00F312D0">
              <w:rPr>
                <w:rFonts w:ascii="宋体" w:hAnsi="宋体" w:cs="宋体" w:hint="eastAsia"/>
              </w:rPr>
              <w:t>，这也是我校基于“教、学、做、用、</w:t>
            </w:r>
            <w:proofErr w:type="gramStart"/>
            <w:r w:rsidR="00DB443E" w:rsidRPr="00F312D0">
              <w:rPr>
                <w:rFonts w:ascii="宋体" w:hAnsi="宋体" w:cs="宋体" w:hint="eastAsia"/>
              </w:rPr>
              <w:t>研</w:t>
            </w:r>
            <w:proofErr w:type="gramEnd"/>
            <w:r w:rsidR="00DB443E" w:rsidRPr="00F312D0">
              <w:rPr>
                <w:rFonts w:ascii="宋体" w:hAnsi="宋体" w:cs="宋体" w:hint="eastAsia"/>
              </w:rPr>
              <w:t>、创”六个环节的混合式综合性学习模式下的一项显性成果，真正实现了促进学生学习方式的变革。</w:t>
            </w:r>
          </w:p>
          <w:p w:rsidR="00AE4846" w:rsidRPr="00F312D0" w:rsidRDefault="00DB443E">
            <w:pPr>
              <w:spacing w:line="420" w:lineRule="exact"/>
              <w:ind w:firstLineChars="200" w:firstLine="420"/>
              <w:rPr>
                <w:rFonts w:ascii="宋体" w:hAnsi="宋体" w:cs="宋体" w:hint="eastAsia"/>
              </w:rPr>
            </w:pPr>
            <w:r w:rsidRPr="00F312D0">
              <w:rPr>
                <w:rFonts w:ascii="宋体" w:hAnsi="宋体" w:cs="宋体" w:hint="eastAsia"/>
              </w:rPr>
              <w:t>对家长来说，</w:t>
            </w:r>
            <w:proofErr w:type="gramStart"/>
            <w:r w:rsidRPr="00F312D0">
              <w:rPr>
                <w:rFonts w:ascii="宋体" w:hAnsi="宋体" w:cs="宋体" w:hint="eastAsia"/>
              </w:rPr>
              <w:t>这彰显</w:t>
            </w:r>
            <w:proofErr w:type="gramEnd"/>
            <w:r w:rsidRPr="00F312D0">
              <w:rPr>
                <w:rFonts w:ascii="宋体" w:hAnsi="宋体" w:cs="宋体" w:hint="eastAsia"/>
              </w:rPr>
              <w:t>了他们的热情与付出。家长与技术人员前后</w:t>
            </w:r>
            <w:r w:rsidRPr="00F312D0">
              <w:rPr>
                <w:rFonts w:ascii="宋体" w:hAnsi="宋体" w:cs="宋体" w:hint="eastAsia"/>
              </w:rPr>
              <w:t>6</w:t>
            </w:r>
            <w:r w:rsidRPr="00F312D0">
              <w:rPr>
                <w:rFonts w:ascii="宋体" w:hAnsi="宋体" w:cs="宋体" w:hint="eastAsia"/>
              </w:rPr>
              <w:t>次来校安装、调试，花费</w:t>
            </w:r>
            <w:r w:rsidRPr="00F312D0">
              <w:rPr>
                <w:rFonts w:ascii="宋体" w:hAnsi="宋体" w:cs="宋体" w:hint="eastAsia"/>
              </w:rPr>
              <w:t>30</w:t>
            </w:r>
            <w:r w:rsidRPr="00F312D0">
              <w:rPr>
                <w:rFonts w:ascii="宋体" w:hAnsi="宋体" w:cs="宋体" w:hint="eastAsia"/>
              </w:rPr>
              <w:t>个工时，</w:t>
            </w:r>
            <w:r w:rsidR="00F312D0">
              <w:rPr>
                <w:rFonts w:ascii="宋体" w:hAnsi="宋体" w:cs="宋体" w:hint="eastAsia"/>
              </w:rPr>
              <w:t>因为</w:t>
            </w:r>
            <w:r w:rsidR="00F312D0">
              <w:rPr>
                <w:rFonts w:ascii="宋体" w:hAnsi="宋体" w:cs="宋体"/>
              </w:rPr>
              <w:t>居住</w:t>
            </w:r>
            <w:r w:rsidR="00F312D0">
              <w:rPr>
                <w:rFonts w:ascii="宋体" w:hAnsi="宋体" w:cs="宋体" w:hint="eastAsia"/>
              </w:rPr>
              <w:t>在</w:t>
            </w:r>
            <w:r w:rsidR="00F312D0">
              <w:rPr>
                <w:rFonts w:ascii="宋体" w:hAnsi="宋体" w:cs="宋体"/>
              </w:rPr>
              <w:t>昆山，</w:t>
            </w:r>
            <w:r w:rsidR="00F312D0">
              <w:rPr>
                <w:rFonts w:ascii="宋体" w:hAnsi="宋体" w:cs="宋体" w:hint="eastAsia"/>
              </w:rPr>
              <w:t>共</w:t>
            </w:r>
            <w:r w:rsidRPr="00F312D0">
              <w:rPr>
                <w:rFonts w:ascii="宋体" w:hAnsi="宋体" w:cs="宋体" w:hint="eastAsia"/>
              </w:rPr>
              <w:t>往返近千公里，力求达成学生设计的效果</w:t>
            </w:r>
            <w:r w:rsidR="00F312D0">
              <w:rPr>
                <w:rFonts w:ascii="宋体" w:hAnsi="宋体" w:cs="宋体" w:hint="eastAsia"/>
              </w:rPr>
              <w:t>，相当不易</w:t>
            </w:r>
            <w:r w:rsidR="00F312D0">
              <w:rPr>
                <w:rFonts w:ascii="宋体" w:hAnsi="宋体" w:cs="宋体"/>
              </w:rPr>
              <w:t>，更</w:t>
            </w:r>
            <w:r w:rsidR="00F312D0">
              <w:rPr>
                <w:rFonts w:ascii="宋体" w:hAnsi="宋体" w:cs="宋体" w:hint="eastAsia"/>
              </w:rPr>
              <w:t>显</w:t>
            </w:r>
            <w:r w:rsidR="00F312D0">
              <w:rPr>
                <w:rFonts w:ascii="宋体" w:hAnsi="宋体" w:cs="宋体"/>
              </w:rPr>
              <w:t>难能可贵。</w:t>
            </w:r>
          </w:p>
          <w:p w:rsidR="00AE4846" w:rsidRPr="00F312D0" w:rsidRDefault="00DB443E" w:rsidP="00DB443E">
            <w:pPr>
              <w:spacing w:line="420" w:lineRule="exact"/>
              <w:ind w:firstLineChars="200" w:firstLine="420"/>
              <w:rPr>
                <w:rFonts w:ascii="宋体" w:hAnsi="宋体" w:cs="宋体"/>
              </w:rPr>
            </w:pPr>
            <w:r w:rsidRPr="00F312D0">
              <w:rPr>
                <w:rFonts w:ascii="宋体" w:hAnsi="宋体" w:cs="宋体" w:hint="eastAsia"/>
              </w:rPr>
              <w:t>不仅如此，家长决定要将此项研究成果留在学校作为纪念，也彰显了社会寄予学校的美好情怀。</w:t>
            </w:r>
            <w:bookmarkStart w:id="0" w:name="_GoBack"/>
            <w:bookmarkEnd w:id="0"/>
          </w:p>
          <w:p w:rsidR="00AE4846" w:rsidRDefault="00AE4846">
            <w:pPr>
              <w:spacing w:line="420" w:lineRule="exact"/>
              <w:ind w:firstLineChars="200" w:firstLine="480"/>
              <w:rPr>
                <w:rFonts w:ascii="宋体" w:hAnsi="宋体" w:cs="宋体"/>
                <w:sz w:val="24"/>
                <w:szCs w:val="24"/>
              </w:rPr>
            </w:pPr>
          </w:p>
        </w:tc>
      </w:tr>
    </w:tbl>
    <w:p w:rsidR="00727C9A" w:rsidRDefault="00727C9A"/>
    <w:p w:rsidR="00727C9A" w:rsidRDefault="00727C9A"/>
    <w:sectPr w:rsidR="00727C9A">
      <w:pgSz w:w="11906" w:h="16838"/>
      <w:pgMar w:top="1361" w:right="1417" w:bottom="1440" w:left="141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B53AEA"/>
    <w:rsid w:val="00727C9A"/>
    <w:rsid w:val="00AE4846"/>
    <w:rsid w:val="00DB443E"/>
    <w:rsid w:val="00EA187E"/>
    <w:rsid w:val="00F312D0"/>
    <w:rsid w:val="0AB5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48D96C"/>
  <w15:docId w15:val="{3738C70A-F538-40F7-AC6D-064C34EE3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105</Words>
  <Characters>603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张芳芸</dc:creator>
  <cp:lastModifiedBy>ihkopi</cp:lastModifiedBy>
  <cp:revision>2</cp:revision>
  <dcterms:created xsi:type="dcterms:W3CDTF">2021-12-08T02:47:00Z</dcterms:created>
  <dcterms:modified xsi:type="dcterms:W3CDTF">2021-12-08T06:14:00Z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A7BD4737B2804DC3B59FEC6CE4D13C8A</vt:lpwstr>
  </property>
</Properties>
</file>