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7F" w:rsidRPr="00ED627E" w:rsidRDefault="00ED627E" w:rsidP="00ED627E">
      <w:pPr>
        <w:spacing w:line="220" w:lineRule="atLeast"/>
        <w:jc w:val="center"/>
        <w:rPr>
          <w:rFonts w:ascii="方正粗黑宋简体" w:eastAsia="方正粗黑宋简体" w:hAnsi="方正粗黑宋简体"/>
          <w:b/>
          <w:sz w:val="28"/>
        </w:rPr>
      </w:pPr>
      <w:r w:rsidRPr="00FE2F28">
        <w:rPr>
          <w:rFonts w:ascii="方正粗黑宋简体" w:eastAsia="方正粗黑宋简体" w:hAnsi="方正粗黑宋简体" w:hint="eastAsia"/>
          <w:b/>
          <w:sz w:val="28"/>
        </w:rPr>
        <w:t>吴江高级中学省级以上论文一览表</w:t>
      </w:r>
      <w:r>
        <w:rPr>
          <w:rFonts w:ascii="方正粗黑宋简体" w:eastAsia="方正粗黑宋简体" w:hAnsi="方正粗黑宋简体" w:hint="eastAsia"/>
          <w:b/>
          <w:sz w:val="28"/>
        </w:rPr>
        <w:t>（2021年）</w:t>
      </w:r>
    </w:p>
    <w:tbl>
      <w:tblPr>
        <w:tblStyle w:val="a7"/>
        <w:tblW w:w="14040" w:type="dxa"/>
        <w:tblInd w:w="108" w:type="dxa"/>
        <w:tblLayout w:type="fixed"/>
        <w:tblLook w:val="04A0"/>
      </w:tblPr>
      <w:tblGrid>
        <w:gridCol w:w="598"/>
        <w:gridCol w:w="976"/>
        <w:gridCol w:w="3766"/>
        <w:gridCol w:w="1935"/>
        <w:gridCol w:w="1978"/>
        <w:gridCol w:w="1538"/>
        <w:gridCol w:w="3249"/>
      </w:tblGrid>
      <w:tr w:rsidR="006A657F" w:rsidTr="00ED627E">
        <w:trPr>
          <w:trHeight w:val="924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0" w:name="OLE_LINK1" w:colFirst="0" w:colLast="6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作者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论文名称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发表期刊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与期序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期刊类别</w:t>
            </w:r>
          </w:p>
          <w:p w:rsidR="006A657F" w:rsidRDefault="003421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（分“核心”“学术”“一般”三类并按此序排序）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“核心”“学术”期刊序号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江苏省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获奖赛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名（“教海探航”“五四杯”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“园丁杯”“师陶杯”“长三角”、教育管理论文、基础教育教学研究论文等评选，并按此序排序）与等第</w:t>
            </w:r>
          </w:p>
        </w:tc>
      </w:tr>
      <w:bookmarkEnd w:id="0"/>
      <w:tr w:rsidR="006A657F">
        <w:trPr>
          <w:trHeight w:val="55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顾爱勤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活动单：主题型活动教学的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BDS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中学政治教学参考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（四）（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rPr>
          <w:trHeight w:val="39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朱永元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讲好“四史”故事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植政治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情怀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中学政治教学参考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（四）（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朱彬彬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以学习为中心的议题式课堂构建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思想政治课教学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（四）（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rPr>
          <w:trHeight w:val="577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张淑萍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转变实验教学方式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提升生物学科核心素养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中学生物学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（四）（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金永建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高中英语新教材的教学体验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江苏教育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2-35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rPr>
          <w:trHeight w:val="47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张阳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具身认知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：让数学现象教学从模糊走向清晰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复印报刊资料•高中数学教与学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1479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哲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数形结合思想方法在高中数学教学中的实践探究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教学研究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1743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杨春华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素养涵育：浅论历史学术型课堂的意涵——基于学科素养的课程视点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2-21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张建明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“一点多用”在初高中教学衔接中的运用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2-21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石晓健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走向有温度的历史教学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2-21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吴国栋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版牛津高中英语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Integrated Skills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板块教学设计及思考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中小学教学研究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2145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俞秀萍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基于教科书拓展高三历史教学资源的尝试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2-21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孙张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“思辨性阅读与表达”任务群作文教学探讨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文教资料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2978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王光宇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优化学习设计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破解转化难题——从学生对“经始大业—未曾辜负的选择”一课的评价说起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2-21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沈国强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高中物理开发课外小实验辅助教学的研究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教育学文摘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1400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陆良荣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注重物理观念教育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培养学科核心素养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中学物理教学参考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2-51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费峣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高中数学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“形”更揭“理”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——关于“刁尼秀斯之耳”的现象教学探索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江苏教育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2-35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杨春华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石晓健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普通高中历史学术型教师的实践研究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“省教育科研成果”二等奖</w:t>
            </w: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顾俊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王光宇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指向时代性价值的高中历史教学建构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“市教育教学成果奖”特等奖</w:t>
            </w: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顾爱勤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朱彬彬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议题式教学：</w:t>
            </w:r>
            <w:bookmarkStart w:id="1" w:name="_GoBack"/>
            <w:bookmarkEnd w:id="1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思政课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学科育人的实践探索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“市教育教学成果奖”一等奖</w:t>
            </w: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石晓健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时代性价值指向的高中历史教学建构与实践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“省教育教学成果奖”一等奖</w:t>
            </w: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钮娟华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论德育过程的智慧管理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“省教育管理论文”一等奖</w:t>
            </w: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宋琼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高中英语阅读教学模式化课堂的困境与突围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“省师陶杯”二等奖</w:t>
            </w: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汪晔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STEAM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项目研究学习真实有用的化学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“省基础教育教学”二等奖</w:t>
            </w: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金永建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情智英语——高中英语，爱你也容易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论著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曹惠平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跨学科视野下的地理课堂教学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以《地球的历史》一课为例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中小学教育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曹莉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浅谈基于核心素养下高中物理实验教学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数理化解题研究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陈春娟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历史教学营造和谐的师生关系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中学生学习报教研周刊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陈芳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在概念平台上画一个写作逻辑的圆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7F" w:rsidRDefault="00342174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考试周刊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陈珺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高中生物在不同课型中模型教学的渗透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中学生学习报教研周刊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陈丽敏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刍议互动式教学在高中语文课堂上的应用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启迪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髙赟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开展群文阅读教学的几种方法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语数外学习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管新芳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科学探究素养下高中生物高效课堂的构建策略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真情（教育探索）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何雯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如何在英语教学中塑造学生的文化品格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考试与评价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蒋友晨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高中语文选修教材分析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百科论坛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金岚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提高学生综合实践课堂展示积极性初探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中学教学参考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金炜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因势利导，导入精彩——高中物理教学新课导入的技巧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数理化学习（教研版）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瑾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思维导图在高中英语语法教学中的应用研究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成才之路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李琴芳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高中语文学术型教师的内涵特征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试题与研究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小平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核心素养视域下高中语文群文阅读教学研究——以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敏《角落三章》为例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刘彩霞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高中化学教学中生态化教学研究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中学生数理化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刘雷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化思维理念的数学解题教学策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略探究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数理化解题研究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43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柳霞琴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具身认知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视域下的学生自主学习探讨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科教创新与实践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彭鸿钧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巧借思维导图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发展高中英语思维品质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戚晓杨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核心素养培养策略在高中课堂上的应用——《以楞次定律》教学设计为例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数理化解题研究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钱荣根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分层教学，梯级进步——高三英语应用文写作分层教学初探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电脑校园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秦家华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高中地理中运用表现性评价的实操性研究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学科教研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沈利锋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范式的改进：从情境式教学到议题式教学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求知导刊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沈利妹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会思考：高中生化学思维能力提升的实践指向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启迪（教育类期刊）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盛曹颖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高中生物教学中“可见的学习课堂”的构建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蕾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地理环保教育中核心素养的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再体现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中学生学习报教研周刊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唐彩勤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浅谈优化高中物理实验教学的方法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科学咨询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吴蕾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数学现象教学中学生活动设计初探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试题与研究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严晓芳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新教材新高考下如何使历史学科核心素养“落地生根”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杨慧莲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核心素养视野下，数学习题教学的探索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657F" w:rsidRDefault="00342174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中小学教育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杨苇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基于学生认知的高中化学课堂问题设计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教师周刊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绕平</w:t>
            </w:r>
            <w:proofErr w:type="gramEnd"/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思政课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走向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政治认同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的四个维度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新课程导学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58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袁靖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培养探究意识，学会探究式提问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张秋华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高中历史学科素养教育策略研究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教研周刊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张蓉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思维导图在高中英语课堂教学中的应用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校园英语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张文秀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学生参与式板书构建的思考与实践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启迪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周燕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基于核心素养的语篇分析视角下高中生英语阅读策略研究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考试与评价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蔡佳蓉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用我的心诠释对你的爱——《致青年教师》读书心得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苏州教育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  <w:tr w:rsidR="006A657F"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王文权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产出导向法指导下的多题型互融教学探究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苏州教育研究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342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657F" w:rsidRDefault="006A657F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6A657F" w:rsidRDefault="00342174">
      <w:pPr>
        <w:spacing w:line="220" w:lineRule="atLeast"/>
        <w:ind w:right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</w:p>
    <w:sectPr w:rsidR="006A657F" w:rsidSect="006A65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74" w:rsidRDefault="00342174" w:rsidP="00A17A98">
      <w:r>
        <w:separator/>
      </w:r>
    </w:p>
  </w:endnote>
  <w:endnote w:type="continuationSeparator" w:id="0">
    <w:p w:rsidR="00342174" w:rsidRDefault="00342174" w:rsidP="00A1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74" w:rsidRDefault="00342174" w:rsidP="00A17A98">
      <w:r>
        <w:separator/>
      </w:r>
    </w:p>
  </w:footnote>
  <w:footnote w:type="continuationSeparator" w:id="0">
    <w:p w:rsidR="00342174" w:rsidRDefault="00342174" w:rsidP="00A17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F0CF1"/>
    <w:rsid w:val="00001DEB"/>
    <w:rsid w:val="00066FDD"/>
    <w:rsid w:val="000724BA"/>
    <w:rsid w:val="000908F6"/>
    <w:rsid w:val="000909C8"/>
    <w:rsid w:val="000926EC"/>
    <w:rsid w:val="00095364"/>
    <w:rsid w:val="000C3535"/>
    <w:rsid w:val="000C3CFB"/>
    <w:rsid w:val="000E14CA"/>
    <w:rsid w:val="0010790E"/>
    <w:rsid w:val="00111C50"/>
    <w:rsid w:val="00123016"/>
    <w:rsid w:val="00125AE5"/>
    <w:rsid w:val="00134BE2"/>
    <w:rsid w:val="00161393"/>
    <w:rsid w:val="00175DDE"/>
    <w:rsid w:val="001B119C"/>
    <w:rsid w:val="001B4182"/>
    <w:rsid w:val="00201E49"/>
    <w:rsid w:val="00273B7A"/>
    <w:rsid w:val="00285D2C"/>
    <w:rsid w:val="002866FF"/>
    <w:rsid w:val="002964EF"/>
    <w:rsid w:val="00313D07"/>
    <w:rsid w:val="00320D9D"/>
    <w:rsid w:val="00342174"/>
    <w:rsid w:val="00347F44"/>
    <w:rsid w:val="00373F36"/>
    <w:rsid w:val="003774B7"/>
    <w:rsid w:val="003A1806"/>
    <w:rsid w:val="003B0145"/>
    <w:rsid w:val="003F758E"/>
    <w:rsid w:val="00434D1C"/>
    <w:rsid w:val="00436155"/>
    <w:rsid w:val="00476000"/>
    <w:rsid w:val="004D47B2"/>
    <w:rsid w:val="004D6D35"/>
    <w:rsid w:val="004D7C2E"/>
    <w:rsid w:val="00502C99"/>
    <w:rsid w:val="00530774"/>
    <w:rsid w:val="00532671"/>
    <w:rsid w:val="00535596"/>
    <w:rsid w:val="0053650F"/>
    <w:rsid w:val="0054376C"/>
    <w:rsid w:val="00546C15"/>
    <w:rsid w:val="005558C2"/>
    <w:rsid w:val="00591D31"/>
    <w:rsid w:val="005A3A00"/>
    <w:rsid w:val="005B2578"/>
    <w:rsid w:val="005B6001"/>
    <w:rsid w:val="005C31A9"/>
    <w:rsid w:val="005C4A68"/>
    <w:rsid w:val="005E0B68"/>
    <w:rsid w:val="00621597"/>
    <w:rsid w:val="00652F5E"/>
    <w:rsid w:val="00663FF6"/>
    <w:rsid w:val="006737FE"/>
    <w:rsid w:val="00684CB7"/>
    <w:rsid w:val="00692B2B"/>
    <w:rsid w:val="006A657F"/>
    <w:rsid w:val="006B015F"/>
    <w:rsid w:val="006B159A"/>
    <w:rsid w:val="006B2931"/>
    <w:rsid w:val="00706B6B"/>
    <w:rsid w:val="007A7695"/>
    <w:rsid w:val="007B4653"/>
    <w:rsid w:val="007C53F6"/>
    <w:rsid w:val="007C5B7D"/>
    <w:rsid w:val="007F09EA"/>
    <w:rsid w:val="00801980"/>
    <w:rsid w:val="00804BF8"/>
    <w:rsid w:val="00807370"/>
    <w:rsid w:val="00807D84"/>
    <w:rsid w:val="0083186C"/>
    <w:rsid w:val="00851C65"/>
    <w:rsid w:val="00853C94"/>
    <w:rsid w:val="00870162"/>
    <w:rsid w:val="0088691E"/>
    <w:rsid w:val="008B754D"/>
    <w:rsid w:val="008C556D"/>
    <w:rsid w:val="008D0413"/>
    <w:rsid w:val="008D0786"/>
    <w:rsid w:val="008F159A"/>
    <w:rsid w:val="009209E9"/>
    <w:rsid w:val="00921680"/>
    <w:rsid w:val="0092653A"/>
    <w:rsid w:val="00972315"/>
    <w:rsid w:val="0098101A"/>
    <w:rsid w:val="00984B8E"/>
    <w:rsid w:val="00995A1C"/>
    <w:rsid w:val="009B4278"/>
    <w:rsid w:val="009C4CB9"/>
    <w:rsid w:val="009E07AF"/>
    <w:rsid w:val="009E0E83"/>
    <w:rsid w:val="009E24F0"/>
    <w:rsid w:val="00A0387C"/>
    <w:rsid w:val="00A17A98"/>
    <w:rsid w:val="00A22915"/>
    <w:rsid w:val="00A25802"/>
    <w:rsid w:val="00A64D49"/>
    <w:rsid w:val="00A741A6"/>
    <w:rsid w:val="00AA00EB"/>
    <w:rsid w:val="00AA0AA0"/>
    <w:rsid w:val="00AA4131"/>
    <w:rsid w:val="00AA4D48"/>
    <w:rsid w:val="00AB1316"/>
    <w:rsid w:val="00AD0ABA"/>
    <w:rsid w:val="00B058AB"/>
    <w:rsid w:val="00B343D4"/>
    <w:rsid w:val="00B615A1"/>
    <w:rsid w:val="00B64A4C"/>
    <w:rsid w:val="00B657DC"/>
    <w:rsid w:val="00B77B05"/>
    <w:rsid w:val="00B830A9"/>
    <w:rsid w:val="00BE7B4B"/>
    <w:rsid w:val="00C1171D"/>
    <w:rsid w:val="00C14CB6"/>
    <w:rsid w:val="00C21F81"/>
    <w:rsid w:val="00C23081"/>
    <w:rsid w:val="00C45F35"/>
    <w:rsid w:val="00C6552D"/>
    <w:rsid w:val="00C66FEC"/>
    <w:rsid w:val="00CC0717"/>
    <w:rsid w:val="00CD578F"/>
    <w:rsid w:val="00CF1848"/>
    <w:rsid w:val="00CF3383"/>
    <w:rsid w:val="00D07F3D"/>
    <w:rsid w:val="00D160F4"/>
    <w:rsid w:val="00D20E4A"/>
    <w:rsid w:val="00D3446C"/>
    <w:rsid w:val="00D5493D"/>
    <w:rsid w:val="00D647F3"/>
    <w:rsid w:val="00D8031F"/>
    <w:rsid w:val="00DA1D9F"/>
    <w:rsid w:val="00E15BB4"/>
    <w:rsid w:val="00E312B5"/>
    <w:rsid w:val="00E60E21"/>
    <w:rsid w:val="00E724A0"/>
    <w:rsid w:val="00E75630"/>
    <w:rsid w:val="00EA4008"/>
    <w:rsid w:val="00ED627E"/>
    <w:rsid w:val="00EE05DB"/>
    <w:rsid w:val="00F10D70"/>
    <w:rsid w:val="00F2148C"/>
    <w:rsid w:val="00F63A0E"/>
    <w:rsid w:val="00F93803"/>
    <w:rsid w:val="00FE3608"/>
    <w:rsid w:val="00FF0CF1"/>
    <w:rsid w:val="00FF4CDC"/>
    <w:rsid w:val="03587B0E"/>
    <w:rsid w:val="0D4F4CBF"/>
    <w:rsid w:val="12242DDE"/>
    <w:rsid w:val="20397FC2"/>
    <w:rsid w:val="2AAA5F78"/>
    <w:rsid w:val="4E7E31F8"/>
    <w:rsid w:val="53A65804"/>
    <w:rsid w:val="54636DD0"/>
    <w:rsid w:val="58DF3920"/>
    <w:rsid w:val="5FAF0799"/>
    <w:rsid w:val="77ED1F49"/>
    <w:rsid w:val="7B990188"/>
    <w:rsid w:val="7C1D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A657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A657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6A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6A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A657F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6A657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6A657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A657F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6A657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A65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72BD6-5A11-4D1A-AB64-61E88046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417</Words>
  <Characters>2379</Characters>
  <Application>Microsoft Office Word</Application>
  <DocSecurity>0</DocSecurity>
  <Lines>19</Lines>
  <Paragraphs>5</Paragraphs>
  <ScaleCrop>false</ScaleCrop>
  <Company>CHINA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2021-12-29T00:56:00Z</cp:lastPrinted>
  <dcterms:created xsi:type="dcterms:W3CDTF">2022-04-13T06:09:00Z</dcterms:created>
  <dcterms:modified xsi:type="dcterms:W3CDTF">2022-04-13T06:11:00Z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E69BAA7310084F4A94E71A704C5C4C37</vt:lpwstr>
  </property>
</Properties>
</file>