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DAE" w:rsidRPr="00DF6B05" w:rsidRDefault="005E6DAE" w:rsidP="00585923">
      <w:pPr>
        <w:spacing w:line="276" w:lineRule="auto"/>
        <w:jc w:val="center"/>
        <w:rPr>
          <w:rFonts w:ascii="宋体" w:hAnsi="宋体"/>
          <w:b/>
          <w:sz w:val="32"/>
          <w:szCs w:val="32"/>
        </w:rPr>
      </w:pPr>
      <w:r w:rsidRPr="00DF6B05">
        <w:rPr>
          <w:rFonts w:ascii="宋体" w:hAnsi="宋体" w:hint="eastAsia"/>
          <w:b/>
          <w:sz w:val="32"/>
          <w:szCs w:val="32"/>
        </w:rPr>
        <w:t>盛泽一中生活垃圾分类处置流程</w:t>
      </w:r>
    </w:p>
    <w:p w:rsidR="007B2E6D" w:rsidRPr="00DF6B05" w:rsidRDefault="005E6DAE" w:rsidP="00DF6B05">
      <w:pPr>
        <w:spacing w:line="276" w:lineRule="auto"/>
        <w:ind w:firstLineChars="200" w:firstLine="560"/>
        <w:jc w:val="left"/>
        <w:rPr>
          <w:rFonts w:ascii="宋体" w:hAnsi="宋体"/>
          <w:sz w:val="28"/>
          <w:szCs w:val="28"/>
        </w:rPr>
      </w:pPr>
      <w:r w:rsidRPr="00DF6B05">
        <w:rPr>
          <w:rFonts w:ascii="宋体" w:hAnsi="宋体" w:cs="仿宋_GB2312" w:hint="eastAsia"/>
          <w:color w:val="000000"/>
          <w:sz w:val="28"/>
          <w:szCs w:val="28"/>
        </w:rPr>
        <w:t>为深入学习贯彻习近平新时代中国特色社会主义思想和党的十九大精神，遵照国家、省生活垃圾分类制度实施方案要求，按照《2018年苏州市生活垃圾分类处置工作行动方案》任务目标，围绕区委、区政府推动“555”计划深入实施，全力打造“八大标杆”的中心工作大局，进一步深入推进我区生活垃圾分类处置工作</w:t>
      </w:r>
      <w:r w:rsidRPr="00DF6B05">
        <w:rPr>
          <w:rFonts w:ascii="宋体" w:hAnsi="宋体" w:hint="eastAsia"/>
          <w:sz w:val="28"/>
          <w:szCs w:val="28"/>
        </w:rPr>
        <w:t>，结合根据</w:t>
      </w:r>
      <w:r w:rsidR="007B2E6D" w:rsidRPr="00DF6B05">
        <w:rPr>
          <w:rFonts w:ascii="宋体" w:hAnsi="宋体" w:hint="eastAsia"/>
          <w:sz w:val="28"/>
          <w:szCs w:val="28"/>
        </w:rPr>
        <w:t>盛泽镇</w:t>
      </w:r>
      <w:r w:rsidR="00E21031">
        <w:rPr>
          <w:rFonts w:ascii="宋体" w:hAnsi="宋体"/>
          <w:sz w:val="28"/>
          <w:szCs w:val="28"/>
        </w:rPr>
        <w:t>2021-2022</w:t>
      </w:r>
      <w:r w:rsidR="007B2E6D" w:rsidRPr="00DF6B05">
        <w:rPr>
          <w:rFonts w:ascii="宋体" w:hAnsi="宋体" w:hint="eastAsia"/>
          <w:sz w:val="28"/>
          <w:szCs w:val="28"/>
        </w:rPr>
        <w:t>年度生活垃圾分类管理实施方案</w:t>
      </w:r>
      <w:r w:rsidRPr="00DF6B05">
        <w:rPr>
          <w:rFonts w:ascii="宋体" w:hAnsi="宋体" w:hint="eastAsia"/>
          <w:sz w:val="28"/>
          <w:szCs w:val="28"/>
        </w:rPr>
        <w:t>，制定本校处置流程和实施方案。</w:t>
      </w:r>
    </w:p>
    <w:p w:rsidR="005E6DAE" w:rsidRPr="00DF6B05" w:rsidRDefault="007B2E6D" w:rsidP="00DF6B05">
      <w:pPr>
        <w:spacing w:line="276" w:lineRule="auto"/>
        <w:ind w:firstLineChars="196" w:firstLine="551"/>
        <w:rPr>
          <w:rFonts w:ascii="宋体" w:hAnsi="宋体"/>
          <w:b/>
          <w:sz w:val="28"/>
          <w:szCs w:val="28"/>
        </w:rPr>
      </w:pPr>
      <w:r w:rsidRPr="00DF6B05">
        <w:rPr>
          <w:rFonts w:ascii="宋体" w:hAnsi="宋体" w:hint="eastAsia"/>
          <w:b/>
          <w:sz w:val="28"/>
          <w:szCs w:val="28"/>
        </w:rPr>
        <w:t>一、总体要求</w:t>
      </w:r>
    </w:p>
    <w:p w:rsidR="007B2E6D" w:rsidRPr="00DF6B05" w:rsidRDefault="007B2E6D" w:rsidP="00DF6B05">
      <w:pPr>
        <w:spacing w:line="276" w:lineRule="auto"/>
        <w:ind w:firstLineChars="200" w:firstLine="560"/>
        <w:rPr>
          <w:rFonts w:ascii="宋体" w:hAnsi="宋体"/>
          <w:sz w:val="28"/>
          <w:szCs w:val="28"/>
        </w:rPr>
      </w:pPr>
      <w:r w:rsidRPr="00DF6B05">
        <w:rPr>
          <w:rFonts w:ascii="宋体" w:hAnsi="宋体" w:hint="eastAsia"/>
          <w:sz w:val="28"/>
          <w:szCs w:val="28"/>
        </w:rPr>
        <w:t>立足</w:t>
      </w:r>
      <w:r w:rsidR="005E6DAE" w:rsidRPr="00DF6B05">
        <w:rPr>
          <w:rFonts w:ascii="宋体" w:hAnsi="宋体" w:hint="eastAsia"/>
          <w:sz w:val="28"/>
          <w:szCs w:val="28"/>
        </w:rPr>
        <w:t>学校</w:t>
      </w:r>
      <w:r w:rsidRPr="00DF6B05">
        <w:rPr>
          <w:rFonts w:ascii="宋体" w:hAnsi="宋体" w:hint="eastAsia"/>
          <w:sz w:val="28"/>
          <w:szCs w:val="28"/>
        </w:rPr>
        <w:t>实际，巩固垃圾分类试点</w:t>
      </w:r>
      <w:r w:rsidR="005E6DAE" w:rsidRPr="00DF6B05">
        <w:rPr>
          <w:rFonts w:ascii="宋体" w:hAnsi="宋体" w:hint="eastAsia"/>
          <w:sz w:val="28"/>
          <w:szCs w:val="28"/>
        </w:rPr>
        <w:t>工作</w:t>
      </w:r>
      <w:r w:rsidRPr="00DF6B05">
        <w:rPr>
          <w:rFonts w:ascii="宋体" w:hAnsi="宋体" w:hint="eastAsia"/>
          <w:sz w:val="28"/>
          <w:szCs w:val="28"/>
        </w:rPr>
        <w:t>分类成效，推动生活垃圾分类资源化处置工作，加快生活垃圾分类投放、分类收集、分类运输和分类处理，实现生活垃圾的减量化、资源化、无害化，提升生活垃圾治理水平。</w:t>
      </w:r>
    </w:p>
    <w:p w:rsidR="007B2E6D" w:rsidRPr="00DF6B05" w:rsidRDefault="007B2E6D" w:rsidP="00DF6B05">
      <w:pPr>
        <w:spacing w:line="276" w:lineRule="auto"/>
        <w:ind w:firstLineChars="200" w:firstLine="562"/>
        <w:rPr>
          <w:rFonts w:ascii="宋体" w:hAnsi="宋体"/>
          <w:b/>
          <w:sz w:val="28"/>
          <w:szCs w:val="28"/>
        </w:rPr>
      </w:pPr>
      <w:r w:rsidRPr="00DF6B05">
        <w:rPr>
          <w:rFonts w:ascii="宋体" w:hAnsi="宋体" w:hint="eastAsia"/>
          <w:b/>
          <w:sz w:val="28"/>
          <w:szCs w:val="28"/>
        </w:rPr>
        <w:t>二、主要工作任务</w:t>
      </w:r>
      <w:r w:rsidRPr="00DF6B05">
        <w:rPr>
          <w:rFonts w:ascii="宋体" w:hAnsi="宋体"/>
          <w:b/>
          <w:sz w:val="28"/>
          <w:szCs w:val="28"/>
        </w:rPr>
        <w:t xml:space="preserve"> </w:t>
      </w:r>
    </w:p>
    <w:p w:rsidR="005E6DAE" w:rsidRPr="00DF6B05" w:rsidRDefault="007B2E6D" w:rsidP="00DF6B05">
      <w:pPr>
        <w:spacing w:line="276" w:lineRule="auto"/>
        <w:ind w:firstLineChars="200" w:firstLine="562"/>
        <w:rPr>
          <w:rFonts w:ascii="宋体" w:hAnsi="宋体"/>
          <w:b/>
          <w:sz w:val="28"/>
          <w:szCs w:val="28"/>
        </w:rPr>
      </w:pPr>
      <w:r w:rsidRPr="00DF6B05">
        <w:rPr>
          <w:rFonts w:ascii="宋体" w:hAnsi="宋体" w:hint="eastAsia"/>
          <w:b/>
          <w:sz w:val="28"/>
          <w:szCs w:val="28"/>
        </w:rPr>
        <w:t>（一）</w:t>
      </w:r>
      <w:r w:rsidR="005E6DAE" w:rsidRPr="00DF6B05">
        <w:rPr>
          <w:rFonts w:ascii="宋体" w:hAnsi="宋体" w:hint="eastAsia"/>
          <w:b/>
          <w:sz w:val="28"/>
          <w:szCs w:val="28"/>
        </w:rPr>
        <w:t>加强</w:t>
      </w:r>
      <w:r w:rsidR="00692FAF" w:rsidRPr="00DF6B05">
        <w:rPr>
          <w:rFonts w:ascii="宋体" w:hAnsi="宋体" w:hint="eastAsia"/>
          <w:b/>
          <w:sz w:val="28"/>
          <w:szCs w:val="28"/>
        </w:rPr>
        <w:t>工作</w:t>
      </w:r>
      <w:r w:rsidR="005E6DAE" w:rsidRPr="00DF6B05">
        <w:rPr>
          <w:rFonts w:ascii="宋体" w:hAnsi="宋体" w:hint="eastAsia"/>
          <w:b/>
          <w:sz w:val="28"/>
          <w:szCs w:val="28"/>
        </w:rPr>
        <w:t>执行能力</w:t>
      </w:r>
      <w:r w:rsidR="005E6DAE" w:rsidRPr="00DF6B05">
        <w:rPr>
          <w:rFonts w:ascii="宋体" w:hAnsi="宋体"/>
          <w:b/>
          <w:sz w:val="28"/>
          <w:szCs w:val="28"/>
        </w:rPr>
        <w:t xml:space="preserve"> </w:t>
      </w:r>
      <w:r w:rsidR="00DF6B05" w:rsidRPr="00DF6B05">
        <w:rPr>
          <w:rFonts w:ascii="宋体" w:hAnsi="宋体" w:hint="eastAsia"/>
          <w:b/>
          <w:sz w:val="28"/>
          <w:szCs w:val="28"/>
        </w:rPr>
        <w:t>(</w:t>
      </w:r>
      <w:r w:rsidR="00E21031">
        <w:rPr>
          <w:rFonts w:ascii="宋体" w:hAnsi="宋体" w:hint="eastAsia"/>
          <w:b/>
          <w:sz w:val="28"/>
          <w:szCs w:val="28"/>
        </w:rPr>
        <w:t>王学峰</w:t>
      </w:r>
      <w:r w:rsidR="00DF6B05" w:rsidRPr="00DF6B05">
        <w:rPr>
          <w:rFonts w:ascii="宋体" w:hAnsi="宋体" w:hint="eastAsia"/>
          <w:b/>
          <w:sz w:val="28"/>
          <w:szCs w:val="28"/>
        </w:rPr>
        <w:t>\</w:t>
      </w:r>
      <w:r w:rsidR="00E21031">
        <w:rPr>
          <w:rFonts w:ascii="宋体" w:hAnsi="宋体" w:hint="eastAsia"/>
          <w:b/>
          <w:sz w:val="28"/>
          <w:szCs w:val="28"/>
        </w:rPr>
        <w:t>陆建荣</w:t>
      </w:r>
      <w:r w:rsidR="00DF6B05" w:rsidRPr="00DF6B05">
        <w:rPr>
          <w:rFonts w:ascii="宋体" w:hAnsi="宋体" w:hint="eastAsia"/>
          <w:b/>
          <w:sz w:val="28"/>
          <w:szCs w:val="28"/>
        </w:rPr>
        <w:t>)</w:t>
      </w:r>
    </w:p>
    <w:p w:rsidR="005E6DAE" w:rsidRPr="00DF6B05" w:rsidRDefault="005E6DAE" w:rsidP="00DF6B05">
      <w:pPr>
        <w:spacing w:line="276" w:lineRule="auto"/>
        <w:ind w:firstLineChars="200" w:firstLine="560"/>
        <w:rPr>
          <w:rFonts w:ascii="宋体" w:hAnsi="宋体"/>
          <w:sz w:val="28"/>
          <w:szCs w:val="28"/>
        </w:rPr>
      </w:pPr>
      <w:r w:rsidRPr="00DF6B05">
        <w:rPr>
          <w:rFonts w:ascii="宋体" w:hAnsi="宋体" w:hint="eastAsia"/>
          <w:sz w:val="28"/>
          <w:szCs w:val="28"/>
        </w:rPr>
        <w:t>生活垃圾分类和治理工作是人民政府的重要职责。要坚持政府统一领导，明确各方职责，强化部门协作，形成上下联动、齐抓共管、合力推进的工作格局。在学校建立以校长为组长的领导小组，并组建校长办公室和总务处为主的工作小组，认真执行有关生活垃圾分类处置</w:t>
      </w:r>
      <w:r w:rsidR="00DF6B05">
        <w:rPr>
          <w:rFonts w:ascii="宋体" w:hAnsi="宋体" w:hint="eastAsia"/>
          <w:sz w:val="28"/>
          <w:szCs w:val="28"/>
        </w:rPr>
        <w:t>事宜</w:t>
      </w:r>
      <w:r w:rsidRPr="00DF6B05">
        <w:rPr>
          <w:rFonts w:ascii="宋体" w:hAnsi="宋体" w:hint="eastAsia"/>
          <w:sz w:val="28"/>
          <w:szCs w:val="28"/>
        </w:rPr>
        <w:t>。</w:t>
      </w:r>
    </w:p>
    <w:p w:rsidR="005E6DAE" w:rsidRPr="00DF6B05" w:rsidRDefault="005E6DAE" w:rsidP="00DF6B05">
      <w:pPr>
        <w:spacing w:line="276" w:lineRule="auto"/>
        <w:ind w:firstLineChars="200" w:firstLine="562"/>
        <w:rPr>
          <w:rFonts w:ascii="宋体" w:hAnsi="宋体"/>
          <w:b/>
          <w:sz w:val="28"/>
          <w:szCs w:val="28"/>
        </w:rPr>
      </w:pPr>
      <w:r w:rsidRPr="00DF6B05">
        <w:rPr>
          <w:rFonts w:ascii="宋体" w:hAnsi="宋体" w:hint="eastAsia"/>
          <w:b/>
          <w:sz w:val="28"/>
          <w:szCs w:val="28"/>
        </w:rPr>
        <w:t>（二）营造良好</w:t>
      </w:r>
      <w:r w:rsidR="00692FAF" w:rsidRPr="00DF6B05">
        <w:rPr>
          <w:rFonts w:ascii="宋体" w:hAnsi="宋体" w:hint="eastAsia"/>
          <w:b/>
          <w:sz w:val="28"/>
          <w:szCs w:val="28"/>
        </w:rPr>
        <w:t>教育</w:t>
      </w:r>
      <w:r w:rsidRPr="00DF6B05">
        <w:rPr>
          <w:rFonts w:ascii="宋体" w:hAnsi="宋体" w:hint="eastAsia"/>
          <w:b/>
          <w:sz w:val="28"/>
          <w:szCs w:val="28"/>
        </w:rPr>
        <w:t>氛围</w:t>
      </w:r>
      <w:r w:rsidR="00DF6B05" w:rsidRPr="00DF6B05">
        <w:rPr>
          <w:rFonts w:ascii="宋体" w:hAnsi="宋体" w:hint="eastAsia"/>
          <w:b/>
          <w:sz w:val="28"/>
          <w:szCs w:val="28"/>
        </w:rPr>
        <w:t>(陈瑜\</w:t>
      </w:r>
      <w:r w:rsidR="00E21031">
        <w:rPr>
          <w:rFonts w:ascii="宋体" w:hAnsi="宋体" w:hint="eastAsia"/>
          <w:b/>
          <w:sz w:val="28"/>
          <w:szCs w:val="28"/>
        </w:rPr>
        <w:t>徐新颖</w:t>
      </w:r>
      <w:r w:rsidR="00DF6B05" w:rsidRPr="00DF6B05">
        <w:rPr>
          <w:rFonts w:ascii="宋体" w:hAnsi="宋体" w:hint="eastAsia"/>
          <w:b/>
          <w:sz w:val="28"/>
          <w:szCs w:val="28"/>
        </w:rPr>
        <w:t>)</w:t>
      </w:r>
    </w:p>
    <w:p w:rsidR="005E6DAE" w:rsidRPr="00DF6B05" w:rsidRDefault="005E6DAE" w:rsidP="00DF6B05">
      <w:pPr>
        <w:spacing w:line="276" w:lineRule="auto"/>
        <w:ind w:firstLineChars="200" w:firstLine="560"/>
        <w:rPr>
          <w:rFonts w:ascii="宋体" w:hAnsi="宋体"/>
          <w:sz w:val="28"/>
          <w:szCs w:val="28"/>
        </w:rPr>
      </w:pPr>
      <w:r w:rsidRPr="00DF6B05">
        <w:rPr>
          <w:rFonts w:ascii="宋体" w:hAnsi="宋体" w:hint="eastAsia"/>
          <w:sz w:val="28"/>
          <w:szCs w:val="28"/>
        </w:rPr>
        <w:t>加大生活垃圾治分类和理工作的宣传力度，倡导绿色健康生活方</w:t>
      </w:r>
      <w:r w:rsidRPr="00DF6B05">
        <w:rPr>
          <w:rFonts w:ascii="宋体" w:hAnsi="宋体" w:hint="eastAsia"/>
          <w:sz w:val="28"/>
          <w:szCs w:val="28"/>
        </w:rPr>
        <w:lastRenderedPageBreak/>
        <w:t>式，提高城乡全校师生环境意识，普及生活垃圾分类知识，促进垃圾源头减量。加强环保科普教育，开展垃圾分类和治理知识进校园</w:t>
      </w:r>
      <w:r w:rsidR="002D10FC" w:rsidRPr="00DF6B05">
        <w:rPr>
          <w:rFonts w:ascii="宋体" w:hAnsi="宋体" w:hint="eastAsia"/>
          <w:sz w:val="28"/>
          <w:szCs w:val="28"/>
        </w:rPr>
        <w:t>活动。定期开展志愿服务等公益活动，建立生活垃圾处理宣传教育基地</w:t>
      </w:r>
      <w:r w:rsidRPr="00DF6B05">
        <w:rPr>
          <w:rFonts w:ascii="宋体" w:hAnsi="宋体" w:hint="eastAsia"/>
          <w:sz w:val="28"/>
          <w:szCs w:val="28"/>
        </w:rPr>
        <w:t>。</w:t>
      </w:r>
    </w:p>
    <w:p w:rsidR="00692FAF" w:rsidRPr="00DF6B05" w:rsidRDefault="002D10FC" w:rsidP="00DF6B05">
      <w:pPr>
        <w:spacing w:line="276" w:lineRule="auto"/>
        <w:ind w:firstLineChars="200" w:firstLine="562"/>
        <w:rPr>
          <w:rFonts w:ascii="宋体" w:hAnsi="宋体"/>
          <w:b/>
          <w:sz w:val="28"/>
          <w:szCs w:val="28"/>
        </w:rPr>
      </w:pPr>
      <w:r w:rsidRPr="00DF6B05">
        <w:rPr>
          <w:rFonts w:ascii="宋体" w:hAnsi="宋体" w:hint="eastAsia"/>
          <w:b/>
          <w:sz w:val="28"/>
          <w:szCs w:val="28"/>
        </w:rPr>
        <w:t>（三）</w:t>
      </w:r>
      <w:r w:rsidR="00692FAF" w:rsidRPr="00DF6B05">
        <w:rPr>
          <w:rFonts w:ascii="宋体" w:hAnsi="宋体" w:hint="eastAsia"/>
          <w:b/>
          <w:sz w:val="28"/>
          <w:szCs w:val="28"/>
        </w:rPr>
        <w:t>提高分类处理实效</w:t>
      </w:r>
      <w:r w:rsidR="00DF6B05" w:rsidRPr="00DF6B05">
        <w:rPr>
          <w:rFonts w:ascii="宋体" w:hAnsi="宋体" w:hint="eastAsia"/>
          <w:b/>
          <w:sz w:val="28"/>
          <w:szCs w:val="28"/>
        </w:rPr>
        <w:t>(</w:t>
      </w:r>
      <w:r w:rsidR="00E21031">
        <w:rPr>
          <w:rFonts w:ascii="宋体" w:hAnsi="宋体" w:hint="eastAsia"/>
          <w:b/>
          <w:sz w:val="28"/>
          <w:szCs w:val="28"/>
        </w:rPr>
        <w:t>王瑞</w:t>
      </w:r>
      <w:r w:rsidR="00DF6B05" w:rsidRPr="00DF6B05">
        <w:rPr>
          <w:rFonts w:ascii="宋体" w:hAnsi="宋体" w:hint="eastAsia"/>
          <w:b/>
          <w:sz w:val="28"/>
          <w:szCs w:val="28"/>
        </w:rPr>
        <w:t>\</w:t>
      </w:r>
      <w:r w:rsidR="00E21031">
        <w:rPr>
          <w:rFonts w:ascii="宋体" w:hAnsi="宋体" w:hint="eastAsia"/>
          <w:b/>
          <w:sz w:val="28"/>
          <w:szCs w:val="28"/>
        </w:rPr>
        <w:t>张佳骏</w:t>
      </w:r>
      <w:r w:rsidR="00DF6B05" w:rsidRPr="00DF6B05">
        <w:rPr>
          <w:rFonts w:ascii="宋体" w:hAnsi="宋体" w:hint="eastAsia"/>
          <w:b/>
          <w:sz w:val="28"/>
          <w:szCs w:val="28"/>
        </w:rPr>
        <w:t>)</w:t>
      </w:r>
    </w:p>
    <w:p w:rsidR="00692FAF" w:rsidRPr="00DF6B05" w:rsidRDefault="00692FAF" w:rsidP="00DF6B05">
      <w:pPr>
        <w:spacing w:line="276" w:lineRule="auto"/>
        <w:ind w:firstLineChars="200" w:firstLine="560"/>
        <w:rPr>
          <w:rFonts w:ascii="宋体" w:hAnsi="宋体"/>
          <w:sz w:val="28"/>
          <w:szCs w:val="28"/>
        </w:rPr>
      </w:pPr>
      <w:r w:rsidRPr="00DF6B05">
        <w:rPr>
          <w:rFonts w:ascii="宋体" w:hAnsi="宋体" w:hint="eastAsia"/>
          <w:sz w:val="28"/>
          <w:szCs w:val="28"/>
        </w:rPr>
        <w:t>做好生活垃圾分类和治理工作，实现生活垃圾“减量化、资源化、无害化”处置工作，学校与对应的有资质的垃圾运输、厨余处理和绿化单位签订合同，实现垃圾分类长效管理。</w:t>
      </w:r>
    </w:p>
    <w:p w:rsidR="00692FAF" w:rsidRPr="00DF6B05" w:rsidRDefault="00692FAF" w:rsidP="00DF6B05">
      <w:pPr>
        <w:spacing w:line="276" w:lineRule="auto"/>
        <w:ind w:firstLineChars="200" w:firstLine="562"/>
        <w:rPr>
          <w:rFonts w:ascii="宋体" w:hAnsi="宋体"/>
          <w:b/>
          <w:sz w:val="28"/>
          <w:szCs w:val="28"/>
        </w:rPr>
      </w:pPr>
      <w:r w:rsidRPr="00DF6B05">
        <w:rPr>
          <w:rFonts w:ascii="宋体" w:hAnsi="宋体" w:hint="eastAsia"/>
          <w:b/>
          <w:sz w:val="28"/>
          <w:szCs w:val="28"/>
        </w:rPr>
        <w:t>（四）集中处理建筑垃圾</w:t>
      </w:r>
      <w:r w:rsidR="00DF6B05" w:rsidRPr="00DF6B05">
        <w:rPr>
          <w:rFonts w:ascii="宋体" w:hAnsi="宋体" w:hint="eastAsia"/>
          <w:b/>
          <w:sz w:val="28"/>
          <w:szCs w:val="28"/>
        </w:rPr>
        <w:t>(</w:t>
      </w:r>
      <w:r w:rsidR="00E21031">
        <w:rPr>
          <w:rFonts w:ascii="宋体" w:hAnsi="宋体" w:hint="eastAsia"/>
          <w:b/>
          <w:sz w:val="28"/>
          <w:szCs w:val="28"/>
        </w:rPr>
        <w:t>王瑞</w:t>
      </w:r>
      <w:r w:rsidR="00DF6B05" w:rsidRPr="00DF6B05">
        <w:rPr>
          <w:rFonts w:ascii="宋体" w:hAnsi="宋体" w:hint="eastAsia"/>
          <w:b/>
          <w:sz w:val="28"/>
          <w:szCs w:val="28"/>
        </w:rPr>
        <w:t>)</w:t>
      </w:r>
    </w:p>
    <w:p w:rsidR="00692FAF" w:rsidRPr="00DF6B05" w:rsidRDefault="00692FAF" w:rsidP="00DF6B05">
      <w:pPr>
        <w:spacing w:line="276" w:lineRule="auto"/>
        <w:ind w:firstLineChars="200" w:firstLine="560"/>
        <w:rPr>
          <w:rFonts w:ascii="宋体" w:hAnsi="宋体"/>
          <w:sz w:val="28"/>
          <w:szCs w:val="28"/>
        </w:rPr>
      </w:pPr>
      <w:r w:rsidRPr="00DF6B05">
        <w:rPr>
          <w:rFonts w:ascii="宋体" w:hAnsi="宋体" w:hint="eastAsia"/>
          <w:sz w:val="28"/>
          <w:szCs w:val="28"/>
        </w:rPr>
        <w:t>学校维修或改建工作涉及建筑拆迁垃圾、工程渣土、装修垃圾等，协同处理建筑拆迁垃圾和装修垃圾，最终实现资源化利用和无害化处理，避免随意倾倒、弃置现象。</w:t>
      </w:r>
    </w:p>
    <w:p w:rsidR="00692FAF" w:rsidRPr="00DF6B05" w:rsidRDefault="00692FAF" w:rsidP="00DF6B05">
      <w:pPr>
        <w:spacing w:line="276" w:lineRule="auto"/>
        <w:ind w:firstLineChars="200" w:firstLine="562"/>
        <w:rPr>
          <w:rFonts w:ascii="宋体" w:hAnsi="宋体"/>
          <w:b/>
          <w:sz w:val="28"/>
          <w:szCs w:val="28"/>
        </w:rPr>
      </w:pPr>
      <w:r w:rsidRPr="00DF6B05">
        <w:rPr>
          <w:rFonts w:ascii="宋体" w:hAnsi="宋体" w:hint="eastAsia"/>
          <w:b/>
          <w:sz w:val="28"/>
          <w:szCs w:val="28"/>
        </w:rPr>
        <w:t>（五）规范处理有害垃圾</w:t>
      </w:r>
      <w:r w:rsidR="00DF6B05" w:rsidRPr="00DF6B05">
        <w:rPr>
          <w:rFonts w:ascii="宋体" w:hAnsi="宋体" w:hint="eastAsia"/>
          <w:b/>
          <w:sz w:val="28"/>
          <w:szCs w:val="28"/>
        </w:rPr>
        <w:t>(王瑞\</w:t>
      </w:r>
      <w:r w:rsidR="00E21031">
        <w:rPr>
          <w:rFonts w:ascii="宋体" w:hAnsi="宋体" w:hint="eastAsia"/>
          <w:b/>
          <w:sz w:val="28"/>
          <w:szCs w:val="28"/>
        </w:rPr>
        <w:t>张佳骏</w:t>
      </w:r>
      <w:r w:rsidR="00DF6B05" w:rsidRPr="00DF6B05">
        <w:rPr>
          <w:rFonts w:ascii="宋体" w:hAnsi="宋体" w:hint="eastAsia"/>
          <w:b/>
          <w:sz w:val="28"/>
          <w:szCs w:val="28"/>
        </w:rPr>
        <w:t>)</w:t>
      </w:r>
    </w:p>
    <w:p w:rsidR="00692FAF" w:rsidRPr="00DF6B05" w:rsidRDefault="00692FAF" w:rsidP="00DF6B05">
      <w:pPr>
        <w:spacing w:line="276" w:lineRule="auto"/>
        <w:ind w:firstLineChars="200" w:firstLine="560"/>
        <w:rPr>
          <w:rFonts w:ascii="宋体" w:hAnsi="宋体"/>
          <w:sz w:val="28"/>
          <w:szCs w:val="28"/>
        </w:rPr>
      </w:pPr>
      <w:r w:rsidRPr="00DF6B05">
        <w:rPr>
          <w:rFonts w:ascii="宋体" w:hAnsi="宋体" w:hint="eastAsia"/>
          <w:sz w:val="28"/>
          <w:szCs w:val="28"/>
        </w:rPr>
        <w:t>完善生活垃圾中有害垃圾分类投放，提高</w:t>
      </w:r>
      <w:r w:rsidR="00386447" w:rsidRPr="00DF6B05">
        <w:rPr>
          <w:rFonts w:ascii="宋体" w:hAnsi="宋体" w:hint="eastAsia"/>
          <w:sz w:val="28"/>
          <w:szCs w:val="28"/>
        </w:rPr>
        <w:t>废旧电脑、打印机、复印机和实验室</w:t>
      </w:r>
      <w:r w:rsidRPr="00DF6B05">
        <w:rPr>
          <w:rFonts w:ascii="宋体" w:hAnsi="宋体" w:hint="eastAsia"/>
          <w:sz w:val="28"/>
          <w:szCs w:val="28"/>
        </w:rPr>
        <w:t>有害</w:t>
      </w:r>
      <w:r w:rsidR="00386447" w:rsidRPr="00DF6B05">
        <w:rPr>
          <w:rFonts w:ascii="宋体" w:hAnsi="宋体" w:hint="eastAsia"/>
          <w:sz w:val="28"/>
          <w:szCs w:val="28"/>
        </w:rPr>
        <w:t>废液的收集，</w:t>
      </w:r>
      <w:r w:rsidRPr="00DF6B05">
        <w:rPr>
          <w:rFonts w:ascii="宋体" w:hAnsi="宋体" w:hint="eastAsia"/>
          <w:sz w:val="28"/>
          <w:szCs w:val="28"/>
        </w:rPr>
        <w:t>按照危险废物</w:t>
      </w:r>
      <w:r w:rsidR="00386447" w:rsidRPr="00DF6B05">
        <w:rPr>
          <w:rFonts w:ascii="宋体" w:hAnsi="宋体" w:hint="eastAsia"/>
          <w:sz w:val="28"/>
          <w:szCs w:val="28"/>
        </w:rPr>
        <w:t>处置办法，</w:t>
      </w:r>
      <w:r w:rsidRPr="00DF6B05">
        <w:rPr>
          <w:rFonts w:ascii="宋体" w:hAnsi="宋体" w:hint="eastAsia"/>
          <w:sz w:val="28"/>
          <w:szCs w:val="28"/>
        </w:rPr>
        <w:t>加强有害垃圾贮存、二次分拣、集中运输和规范处置的环保指导和监管。加强危险废物运输资质运输单位和危险废物持证经营企业协调，提高有害生活垃圾规范化处理水平。</w:t>
      </w:r>
    </w:p>
    <w:p w:rsidR="00692FAF" w:rsidRPr="00DF6B05" w:rsidRDefault="00692FAF" w:rsidP="00DF6B05">
      <w:pPr>
        <w:spacing w:line="276" w:lineRule="auto"/>
        <w:ind w:firstLineChars="200" w:firstLine="562"/>
        <w:rPr>
          <w:rFonts w:ascii="宋体" w:hAnsi="宋体"/>
          <w:b/>
          <w:sz w:val="28"/>
          <w:szCs w:val="28"/>
        </w:rPr>
      </w:pPr>
      <w:r w:rsidRPr="00DF6B05">
        <w:rPr>
          <w:rFonts w:ascii="宋体" w:hAnsi="宋体" w:hint="eastAsia"/>
          <w:b/>
          <w:sz w:val="28"/>
          <w:szCs w:val="28"/>
        </w:rPr>
        <w:t>（六）处理园林绿化垃圾</w:t>
      </w:r>
      <w:r w:rsidR="00DF6B05" w:rsidRPr="00DF6B05">
        <w:rPr>
          <w:rFonts w:ascii="宋体" w:hAnsi="宋体" w:hint="eastAsia"/>
          <w:b/>
          <w:sz w:val="28"/>
          <w:szCs w:val="28"/>
        </w:rPr>
        <w:t>(</w:t>
      </w:r>
      <w:r w:rsidR="00E21031">
        <w:rPr>
          <w:rFonts w:ascii="宋体" w:hAnsi="宋体" w:hint="eastAsia"/>
          <w:b/>
          <w:sz w:val="28"/>
          <w:szCs w:val="28"/>
        </w:rPr>
        <w:t>王瑞</w:t>
      </w:r>
      <w:bookmarkStart w:id="0" w:name="_GoBack"/>
      <w:bookmarkEnd w:id="0"/>
      <w:r w:rsidR="00DF6B05" w:rsidRPr="00DF6B05">
        <w:rPr>
          <w:rFonts w:ascii="宋体" w:hAnsi="宋体" w:hint="eastAsia"/>
          <w:b/>
          <w:sz w:val="28"/>
          <w:szCs w:val="28"/>
        </w:rPr>
        <w:t>)</w:t>
      </w:r>
    </w:p>
    <w:p w:rsidR="00692FAF" w:rsidRPr="00DF6B05" w:rsidRDefault="00585923" w:rsidP="00DF6B05">
      <w:pPr>
        <w:spacing w:line="276" w:lineRule="auto"/>
        <w:ind w:firstLineChars="200" w:firstLine="560"/>
        <w:rPr>
          <w:rFonts w:ascii="宋体" w:hAnsi="宋体"/>
          <w:sz w:val="28"/>
          <w:szCs w:val="28"/>
        </w:rPr>
      </w:pPr>
      <w:r w:rsidRPr="00DF6B05">
        <w:rPr>
          <w:rFonts w:ascii="宋体" w:hAnsi="宋体" w:hint="eastAsia"/>
          <w:sz w:val="28"/>
          <w:szCs w:val="28"/>
        </w:rPr>
        <w:t>学校</w:t>
      </w:r>
      <w:r w:rsidR="00692FAF" w:rsidRPr="00DF6B05">
        <w:rPr>
          <w:rFonts w:ascii="宋体" w:hAnsi="宋体" w:hint="eastAsia"/>
          <w:sz w:val="28"/>
          <w:szCs w:val="28"/>
        </w:rPr>
        <w:t>绿化养护实施</w:t>
      </w:r>
      <w:r w:rsidRPr="00DF6B05">
        <w:rPr>
          <w:rFonts w:ascii="宋体" w:hAnsi="宋体" w:hint="eastAsia"/>
          <w:sz w:val="28"/>
          <w:szCs w:val="28"/>
        </w:rPr>
        <w:t>社会化招标，由绿化养护单位</w:t>
      </w:r>
      <w:r w:rsidR="00692FAF" w:rsidRPr="00DF6B05">
        <w:rPr>
          <w:rFonts w:ascii="宋体" w:hAnsi="宋体" w:hint="eastAsia"/>
          <w:sz w:val="28"/>
          <w:szCs w:val="28"/>
        </w:rPr>
        <w:t>集中分类处理</w:t>
      </w:r>
      <w:r w:rsidRPr="00DF6B05">
        <w:rPr>
          <w:rFonts w:ascii="宋体" w:hAnsi="宋体" w:hint="eastAsia"/>
          <w:sz w:val="28"/>
          <w:szCs w:val="28"/>
        </w:rPr>
        <w:t>，避免</w:t>
      </w:r>
      <w:r w:rsidR="00692FAF" w:rsidRPr="00DF6B05">
        <w:rPr>
          <w:rFonts w:ascii="宋体" w:hAnsi="宋体" w:hint="eastAsia"/>
          <w:sz w:val="28"/>
          <w:szCs w:val="28"/>
        </w:rPr>
        <w:t>垃圾直接焚烧和填埋处理。</w:t>
      </w:r>
    </w:p>
    <w:sectPr w:rsidR="00692FAF" w:rsidRPr="00DF6B05" w:rsidSect="0063405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A3" w:rsidRDefault="000101A3" w:rsidP="00AB685B">
      <w:r>
        <w:separator/>
      </w:r>
    </w:p>
  </w:endnote>
  <w:endnote w:type="continuationSeparator" w:id="0">
    <w:p w:rsidR="000101A3" w:rsidRDefault="000101A3" w:rsidP="00AB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E6D" w:rsidRDefault="000C5712" w:rsidP="00634052">
    <w:pPr>
      <w:pStyle w:val="a5"/>
      <w:jc w:val="center"/>
    </w:pPr>
    <w:r>
      <w:fldChar w:fldCharType="begin"/>
    </w:r>
    <w:r>
      <w:instrText xml:space="preserve"> PAGE   \* MERGEFORMAT </w:instrText>
    </w:r>
    <w:r>
      <w:fldChar w:fldCharType="separate"/>
    </w:r>
    <w:r w:rsidR="00E21031" w:rsidRPr="00E21031">
      <w:rPr>
        <w:noProof/>
        <w:lang w:val="zh-CN"/>
      </w:rPr>
      <w:t>2</w:t>
    </w:r>
    <w:r>
      <w:rPr>
        <w:noProof/>
        <w:lang w:val="zh-CN"/>
      </w:rPr>
      <w:fldChar w:fldCharType="end"/>
    </w:r>
  </w:p>
  <w:p w:rsidR="007B2E6D" w:rsidRDefault="007B2E6D" w:rsidP="0063405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A3" w:rsidRDefault="000101A3" w:rsidP="00AB685B">
      <w:r>
        <w:separator/>
      </w:r>
    </w:p>
  </w:footnote>
  <w:footnote w:type="continuationSeparator" w:id="0">
    <w:p w:rsidR="000101A3" w:rsidRDefault="000101A3" w:rsidP="00AB68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85B"/>
    <w:rsid w:val="000101A3"/>
    <w:rsid w:val="00076B8F"/>
    <w:rsid w:val="00077E04"/>
    <w:rsid w:val="0009010D"/>
    <w:rsid w:val="00090EAD"/>
    <w:rsid w:val="000C5712"/>
    <w:rsid w:val="000E5CCF"/>
    <w:rsid w:val="00146EA9"/>
    <w:rsid w:val="00147E92"/>
    <w:rsid w:val="00166527"/>
    <w:rsid w:val="00177340"/>
    <w:rsid w:val="002A2284"/>
    <w:rsid w:val="002A2561"/>
    <w:rsid w:val="002D10FC"/>
    <w:rsid w:val="002E19D2"/>
    <w:rsid w:val="002E5338"/>
    <w:rsid w:val="00311AF0"/>
    <w:rsid w:val="0031449F"/>
    <w:rsid w:val="00314AE3"/>
    <w:rsid w:val="0038453A"/>
    <w:rsid w:val="00384B85"/>
    <w:rsid w:val="00386447"/>
    <w:rsid w:val="00397634"/>
    <w:rsid w:val="003B087F"/>
    <w:rsid w:val="003C3269"/>
    <w:rsid w:val="00422D6D"/>
    <w:rsid w:val="00451141"/>
    <w:rsid w:val="00452B03"/>
    <w:rsid w:val="0046698C"/>
    <w:rsid w:val="00467118"/>
    <w:rsid w:val="0048463A"/>
    <w:rsid w:val="004850B9"/>
    <w:rsid w:val="00510646"/>
    <w:rsid w:val="005279A3"/>
    <w:rsid w:val="0054345E"/>
    <w:rsid w:val="00574ADB"/>
    <w:rsid w:val="00585923"/>
    <w:rsid w:val="005D3AA0"/>
    <w:rsid w:val="005E2EC4"/>
    <w:rsid w:val="005E6DAE"/>
    <w:rsid w:val="00611A24"/>
    <w:rsid w:val="00616D39"/>
    <w:rsid w:val="00634052"/>
    <w:rsid w:val="006527F4"/>
    <w:rsid w:val="00692FAF"/>
    <w:rsid w:val="00727180"/>
    <w:rsid w:val="00757015"/>
    <w:rsid w:val="00770C3A"/>
    <w:rsid w:val="00777483"/>
    <w:rsid w:val="0078006C"/>
    <w:rsid w:val="007A20FA"/>
    <w:rsid w:val="007B2E6D"/>
    <w:rsid w:val="007C3550"/>
    <w:rsid w:val="007D495F"/>
    <w:rsid w:val="007E663A"/>
    <w:rsid w:val="008B345C"/>
    <w:rsid w:val="008D13AF"/>
    <w:rsid w:val="008D25C8"/>
    <w:rsid w:val="008F7271"/>
    <w:rsid w:val="00941706"/>
    <w:rsid w:val="00957F19"/>
    <w:rsid w:val="00983801"/>
    <w:rsid w:val="0098539A"/>
    <w:rsid w:val="00A35963"/>
    <w:rsid w:val="00A7470C"/>
    <w:rsid w:val="00A83C84"/>
    <w:rsid w:val="00AA37F3"/>
    <w:rsid w:val="00AB685B"/>
    <w:rsid w:val="00AF65E1"/>
    <w:rsid w:val="00B00B98"/>
    <w:rsid w:val="00B72754"/>
    <w:rsid w:val="00B92083"/>
    <w:rsid w:val="00BA3AF3"/>
    <w:rsid w:val="00BB2154"/>
    <w:rsid w:val="00C056C2"/>
    <w:rsid w:val="00C75726"/>
    <w:rsid w:val="00CF120B"/>
    <w:rsid w:val="00D1194F"/>
    <w:rsid w:val="00D14D92"/>
    <w:rsid w:val="00D25014"/>
    <w:rsid w:val="00D36CB9"/>
    <w:rsid w:val="00D541A1"/>
    <w:rsid w:val="00D770F8"/>
    <w:rsid w:val="00D81CDA"/>
    <w:rsid w:val="00DA221C"/>
    <w:rsid w:val="00DD0CD1"/>
    <w:rsid w:val="00DF3FFC"/>
    <w:rsid w:val="00DF6B05"/>
    <w:rsid w:val="00E21031"/>
    <w:rsid w:val="00E378B8"/>
    <w:rsid w:val="00E84FF9"/>
    <w:rsid w:val="00ED70A7"/>
    <w:rsid w:val="00F47730"/>
    <w:rsid w:val="00F60159"/>
    <w:rsid w:val="00FA6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340DCE"/>
  <w15:docId w15:val="{CF7D2119-8ABF-4E68-A0DD-CFC47DCB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70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B685B"/>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AB685B"/>
    <w:rPr>
      <w:rFonts w:cs="Times New Roman"/>
      <w:sz w:val="18"/>
      <w:szCs w:val="18"/>
    </w:rPr>
  </w:style>
  <w:style w:type="paragraph" w:styleId="a5">
    <w:name w:val="footer"/>
    <w:basedOn w:val="a"/>
    <w:link w:val="a6"/>
    <w:uiPriority w:val="99"/>
    <w:rsid w:val="00AB685B"/>
    <w:pPr>
      <w:tabs>
        <w:tab w:val="center" w:pos="4153"/>
        <w:tab w:val="right" w:pos="8306"/>
      </w:tabs>
      <w:snapToGrid w:val="0"/>
      <w:jc w:val="left"/>
    </w:pPr>
    <w:rPr>
      <w:sz w:val="18"/>
      <w:szCs w:val="18"/>
    </w:rPr>
  </w:style>
  <w:style w:type="character" w:customStyle="1" w:styleId="a6">
    <w:name w:val="页脚 字符"/>
    <w:link w:val="a5"/>
    <w:uiPriority w:val="99"/>
    <w:locked/>
    <w:rsid w:val="00AB685B"/>
    <w:rPr>
      <w:rFonts w:cs="Times New Roman"/>
      <w:sz w:val="18"/>
      <w:szCs w:val="18"/>
    </w:rPr>
  </w:style>
  <w:style w:type="paragraph" w:styleId="a7">
    <w:name w:val="Balloon Text"/>
    <w:basedOn w:val="a"/>
    <w:link w:val="a8"/>
    <w:uiPriority w:val="99"/>
    <w:semiHidden/>
    <w:rsid w:val="005E2EC4"/>
    <w:rPr>
      <w:sz w:val="18"/>
      <w:szCs w:val="18"/>
    </w:rPr>
  </w:style>
  <w:style w:type="character" w:customStyle="1" w:styleId="a8">
    <w:name w:val="批注框文本 字符"/>
    <w:link w:val="a7"/>
    <w:uiPriority w:val="99"/>
    <w:semiHidden/>
    <w:locked/>
    <w:rsid w:val="005E2EC4"/>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盛泽镇生活垃圾分类工作实施计划</dc:title>
  <dc:subject/>
  <dc:creator>ThinkCentre</dc:creator>
  <cp:keywords/>
  <dc:description/>
  <cp:lastModifiedBy>admin</cp:lastModifiedBy>
  <cp:revision>13</cp:revision>
  <cp:lastPrinted>2017-05-03T01:52:00Z</cp:lastPrinted>
  <dcterms:created xsi:type="dcterms:W3CDTF">2017-05-03T01:54:00Z</dcterms:created>
  <dcterms:modified xsi:type="dcterms:W3CDTF">2022-10-14T04:41:00Z</dcterms:modified>
</cp:coreProperties>
</file>