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b/>
          <w:bCs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“生态课堂下滋养学生艺术素养的有效策略” 研究活动之：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EastAsia" w:hAnsiTheme="minorEastAsia" w:eastAsiaTheme="minorEastAsia"/>
          <w:b/>
          <w:bCs/>
          <w:color w:val="000000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lang w:val="en-US" w:eastAsia="zh-CN"/>
        </w:rPr>
        <w:t>艺术组“丰富教学评价”集体备课活动简报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新课程特别强调教师要有合作精神，集体备课让教师发挥集体的智慧，以期在思维的碰撞中产生更多的火花，帮助教师加深对教材的理解，拓展教学思路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。       艺术组在5</w:t>
      </w: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17</w:t>
      </w: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日开展了集体备课活动，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本次集体备课的主题是：丰富教学评价。</w:t>
      </w: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通过这次活动我看到了我们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艺术组老师们</w:t>
      </w: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教研的积极性和教研的热情，同时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也体现了</w:t>
      </w: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我们老师团结协作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和</w:t>
      </w: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互相帮助的精神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color w:val="000000"/>
          <w:sz w:val="24"/>
          <w:lang w:val="en-US" w:eastAsia="zh-CN"/>
        </w:rPr>
        <w:t>集体备课在教学工作中占据着十分重要的位置，大家在备课中，集思广益，在课程、教法、学法等方面吸取营养，充实自己。这项活动的开展让我们收益很大。今后也要不断的开拓创新，将集体备课这项活动扎扎实实的进行下去。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266700</wp:posOffset>
            </wp:positionV>
            <wp:extent cx="6086475" cy="4100195"/>
            <wp:effectExtent l="0" t="0" r="9525" b="14605"/>
            <wp:wrapSquare wrapText="bothSides"/>
            <wp:docPr id="1" name="图片 1" descr="Z~P(3T4K4AS7HCRO9FYTH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~P(3T4K4AS7HCRO9FYTHT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0500" cy="3670300"/>
            <wp:effectExtent l="0" t="0" r="6350" b="6350"/>
            <wp:docPr id="2" name="图片 2" descr="TNUV]7Z3Y7LP)CM%C@QD]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NUV]7Z3Y7LP)CM%C@QD]Y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785" cy="3869055"/>
            <wp:effectExtent l="0" t="0" r="12065" b="17145"/>
            <wp:docPr id="3" name="图片 3" descr="IMG_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33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gxYjA1ZThmZTI5NTAyOTczNWZhNjA5NjAyNTAifQ=="/>
  </w:docVars>
  <w:rsids>
    <w:rsidRoot w:val="0209513C"/>
    <w:rsid w:val="0209513C"/>
    <w:rsid w:val="22DC407F"/>
    <w:rsid w:val="43744AB1"/>
    <w:rsid w:val="5A834560"/>
    <w:rsid w:val="5C1858DC"/>
    <w:rsid w:val="6CC2723F"/>
    <w:rsid w:val="6D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305</Characters>
  <Lines>0</Lines>
  <Paragraphs>0</Paragraphs>
  <TotalTime>3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2021-12-29T09:33:00Z</dcterms:created>
  <dc:creator>*^雪^*</dc:creator>
  <cp:lastModifiedBy>泡泡鱼</cp:lastModifiedBy>
  <dcterms:modified xsi:type="dcterms:W3CDTF">2023-06-28T03:34:36Z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6A02A02791E64EAEACF4393ED5E7E66C_13</vt:lpwstr>
  </property>
</Properties>
</file>