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0"/>
          <w:sz w:val="36"/>
          <w:szCs w:val="36"/>
          <w:lang w:val="en-US" w:eastAsia="zh-CN"/>
        </w:rPr>
        <w:t>江苏省苏州</w:t>
      </w:r>
      <w:r>
        <w:rPr>
          <w:rFonts w:hint="eastAsia" w:ascii="方正小标宋简体" w:eastAsia="方正小标宋简体"/>
          <w:w w:val="90"/>
          <w:sz w:val="36"/>
          <w:szCs w:val="36"/>
        </w:rPr>
        <w:t>丝绸中</w:t>
      </w:r>
      <w:r>
        <w:rPr>
          <w:rFonts w:hint="eastAsia" w:ascii="方正小标宋简体" w:eastAsia="方正小标宋简体"/>
          <w:w w:val="90"/>
          <w:sz w:val="36"/>
          <w:szCs w:val="36"/>
          <w:lang w:val="en-US" w:eastAsia="zh-CN"/>
        </w:rPr>
        <w:t>等专业学校行政管理干部、后备干部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工作职责及分工（202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10</w:t>
      </w:r>
      <w:r>
        <w:rPr>
          <w:rFonts w:hint="eastAsia" w:ascii="方正小标宋简体" w:eastAsia="方正小标宋简体"/>
          <w:sz w:val="32"/>
          <w:szCs w:val="32"/>
        </w:rPr>
        <w:t>月）</w:t>
      </w:r>
    </w:p>
    <w:p>
      <w:pPr>
        <w:pStyle w:val="7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TOC \o "1-2" \t "标题 4,3" \h \u </w:instrText>
      </w:r>
      <w:r>
        <w:rPr>
          <w:sz w:val="21"/>
          <w:szCs w:val="2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instrText xml:space="preserve"> HYPERLINK \l _Toc23824 </w:instrTex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处     室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ab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instrText xml:space="preserve"> PAGEREF _Toc23824 \h </w:instrTex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2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_Toc5842 </w:instrText>
      </w:r>
      <w:r>
        <w:rPr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一、校长办公室</w:t>
      </w:r>
      <w:r>
        <w:rPr>
          <w:rFonts w:hint="eastAsia"/>
          <w:b/>
          <w:bCs/>
          <w:sz w:val="21"/>
          <w:szCs w:val="21"/>
        </w:rPr>
        <w:t>（党</w:t>
      </w:r>
      <w:r>
        <w:rPr>
          <w:rFonts w:hint="eastAsia"/>
          <w:b/>
          <w:bCs/>
          <w:sz w:val="21"/>
          <w:szCs w:val="21"/>
          <w:lang w:val="en-US" w:eastAsia="zh-CN"/>
        </w:rPr>
        <w:t>建</w:t>
      </w:r>
      <w:r>
        <w:rPr>
          <w:rFonts w:hint="eastAsia"/>
          <w:b/>
          <w:bCs/>
          <w:sz w:val="21"/>
          <w:szCs w:val="21"/>
        </w:rPr>
        <w:t>办</w:t>
      </w:r>
      <w:r>
        <w:rPr>
          <w:rFonts w:hint="eastAsia"/>
          <w:b/>
          <w:bCs/>
          <w:sz w:val="21"/>
          <w:szCs w:val="21"/>
          <w:lang w:val="en-US" w:eastAsia="zh-CN"/>
        </w:rPr>
        <w:t>公室</w:t>
      </w:r>
      <w:r>
        <w:rPr>
          <w:rFonts w:hint="eastAsia"/>
          <w:b/>
          <w:bCs/>
          <w:sz w:val="21"/>
          <w:szCs w:val="21"/>
        </w:rPr>
        <w:t>）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_Toc5842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_Toc19227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张锦华（主任）：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_Toc19227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_Toc18820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吴志军（副主任）：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_Toc18820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_Toc31922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顾珊(副主任)：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_Toc31922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_Toc5980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朱梦婷（干事）：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_Toc5980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_Toc11376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计佳怡</w:t>
      </w:r>
      <w:r>
        <w:rPr>
          <w:rFonts w:hint="eastAsia"/>
          <w:sz w:val="21"/>
          <w:szCs w:val="21"/>
        </w:rPr>
        <w:t>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_Toc11376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_Toc30956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二、教务处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_Toc30956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_Toc32634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沙刚</w:t>
      </w:r>
      <w:r>
        <w:rPr>
          <w:rFonts w:hint="eastAsia"/>
          <w:sz w:val="21"/>
          <w:szCs w:val="21"/>
        </w:rPr>
        <w:t>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_Toc32634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_Toc14907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张婉玥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副主任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_Toc14907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_Toc10089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施婷（</w:t>
      </w:r>
      <w:r>
        <w:rPr>
          <w:rFonts w:hint="eastAsia"/>
          <w:sz w:val="21"/>
          <w:szCs w:val="21"/>
          <w:lang w:val="en-US" w:eastAsia="zh-CN"/>
        </w:rPr>
        <w:t>干事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_Toc10089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6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_Toc11644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沈国琼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干事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_Toc11644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6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ind w:left="420" w:leftChars="0"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黄秀（干事）：……………………………………………………………………………6</w:t>
      </w:r>
    </w:p>
    <w:p>
      <w:pPr>
        <w:pStyle w:val="7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_Toc154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三、教科研处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_Toc154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_Toc11436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沙刚（主任）：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_Toc11436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_Toc30691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苑宇坤</w:t>
      </w:r>
      <w:r>
        <w:rPr>
          <w:rFonts w:hint="eastAsia"/>
          <w:sz w:val="21"/>
          <w:szCs w:val="21"/>
        </w:rPr>
        <w:t>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_Toc30691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_Toc10476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四、培训处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_Toc10476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_Toc6904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朱荣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副</w:t>
      </w:r>
      <w:r>
        <w:rPr>
          <w:rFonts w:hint="eastAsia"/>
          <w:sz w:val="21"/>
          <w:szCs w:val="21"/>
        </w:rPr>
        <w:t>主任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主持工作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_Toc6904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8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_Toc15821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吕建洪（副主任）：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_Toc15821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8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_Toc4368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五、德育处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_Toc4368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9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_Toc12273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谢启永（主任）：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_Toc12273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9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_Toc25985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顾  蕊（副主任）：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_Toc25985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9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_Toc14757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苗  双（副主任、团委书记）：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_Toc14757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9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_Toc7278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杨赛龙（干事）：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_Toc7278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10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_Toc7278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孙翔（干事）：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_Toc7278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10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_Toc23908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六、总务处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_Toc23908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11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_Toc2496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周晔（主任）：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_Toc2496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11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_Toc30053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王琪华（副主任）：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_Toc30053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11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_Toc25850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李富国（干事）：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_Toc25850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11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_Toc12448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陆行（干事）：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_Toc12448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11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_Toc10415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七、财务处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_Toc10415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12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_Toc28909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吴夏阁（副主任、主持工作）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_Toc28909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_Toc673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邹燕（干事）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_Toc673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_Toc461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裘晨晨（干事）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_Toc461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_Toc23031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八、信息中心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_Toc23031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13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_Toc4506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熊利平（副主任，主持工作）：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_Toc4506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13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_Toc4208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郁峰（干事）：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_Toc4208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13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7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instrText xml:space="preserve"> HYPERLINK \l _Toc14879 </w:instrTex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系部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ab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instrText xml:space="preserve"> PAGEREF _Toc14879 \h </w:instrTex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14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_Toc17451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一、 纺织服装系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_Toc17451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14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_Toc25518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顾韡（主任）：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_Toc25518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_Toc4957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沈慧俐（副主任）：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_Toc4957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_Toc17433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郭燕蕾（副主任）：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_Toc17433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_Toc29499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周慧（干事）：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_Toc29499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_Toc24515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二、 商务管理系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_Toc24515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16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_Toc12950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张晓良（主任）：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_Toc12950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16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_Toc7752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陆珺（副主任）：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_Toc7752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16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_Toc26212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何昊(副主任)：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_Toc26212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_Toc1387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张方（干事）：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_Toc1387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HYPERLINK \l _Toc14195 </w:instrText>
      </w:r>
      <w:r>
        <w:rPr>
          <w:b/>
          <w:bCs/>
          <w:sz w:val="21"/>
          <w:szCs w:val="21"/>
        </w:rPr>
        <w:fldChar w:fldCharType="separate"/>
      </w:r>
      <w:r>
        <w:rPr>
          <w:rFonts w:hint="eastAsia"/>
          <w:b/>
          <w:bCs/>
          <w:sz w:val="21"/>
          <w:szCs w:val="21"/>
          <w:lang w:val="en-US" w:eastAsia="zh-CN"/>
        </w:rPr>
        <w:t>三、 信息传媒系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fldChar w:fldCharType="begin"/>
      </w:r>
      <w:r>
        <w:rPr>
          <w:b/>
          <w:bCs/>
          <w:sz w:val="21"/>
          <w:szCs w:val="21"/>
        </w:rPr>
        <w:instrText xml:space="preserve"> PAGEREF _Toc14195 \h </w:instrText>
      </w:r>
      <w:r>
        <w:rPr>
          <w:b/>
          <w:bCs/>
          <w:sz w:val="21"/>
          <w:szCs w:val="21"/>
        </w:rPr>
        <w:fldChar w:fldCharType="separate"/>
      </w:r>
      <w:r>
        <w:rPr>
          <w:b/>
          <w:bCs/>
          <w:sz w:val="21"/>
          <w:szCs w:val="21"/>
        </w:rPr>
        <w:t>18</w:t>
      </w:r>
      <w:r>
        <w:rPr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_Toc21618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周建林（主任）：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_Toc21618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18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_Toc733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李文硕（副主任）：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_Toc733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18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_Toc19286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张青松（副主任）：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_Toc19286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18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_Toc2804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徐如平（干事）：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_Toc2804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19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\l _Toc1130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汤琳瑜（干事）：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_Toc1130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19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sz w:val="21"/>
          <w:szCs w:val="21"/>
        </w:rPr>
        <w:fldChar w:fldCharType="end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Toc15747"/>
      <w:bookmarkStart w:id="1" w:name="_Toc23824"/>
      <w:r>
        <w:rPr>
          <w:rFonts w:hint="eastAsia"/>
          <w:lang w:val="en-US" w:eastAsia="zh-CN"/>
        </w:rPr>
        <w:t>处     室</w:t>
      </w:r>
      <w:bookmarkEnd w:id="0"/>
      <w:bookmarkEnd w:id="1"/>
    </w:p>
    <w:p>
      <w:pPr>
        <w:pStyle w:val="3"/>
        <w:bidi w:val="0"/>
        <w:outlineLvl w:val="0"/>
        <w:rPr>
          <w:rFonts w:hint="eastAsia"/>
        </w:rPr>
      </w:pPr>
      <w:bookmarkStart w:id="2" w:name="_Toc5842"/>
      <w:bookmarkStart w:id="3" w:name="_Toc21651"/>
      <w:r>
        <w:rPr>
          <w:rFonts w:hint="eastAsia"/>
          <w:lang w:val="en-US" w:eastAsia="zh-CN"/>
        </w:rPr>
        <w:t>一、校长办公室</w:t>
      </w:r>
      <w:r>
        <w:rPr>
          <w:rFonts w:hint="eastAsia"/>
        </w:rPr>
        <w:t>（党</w:t>
      </w:r>
      <w:r>
        <w:rPr>
          <w:rFonts w:hint="eastAsia"/>
          <w:lang w:val="en-US" w:eastAsia="zh-CN"/>
        </w:rPr>
        <w:t>建</w:t>
      </w:r>
      <w:r>
        <w:rPr>
          <w:rFonts w:hint="eastAsia"/>
        </w:rPr>
        <w:t>办</w:t>
      </w:r>
      <w:r>
        <w:rPr>
          <w:rFonts w:hint="eastAsia"/>
          <w:lang w:val="en-US" w:eastAsia="zh-CN"/>
        </w:rPr>
        <w:t>公室</w:t>
      </w:r>
      <w:r>
        <w:rPr>
          <w:rFonts w:hint="eastAsia"/>
        </w:rPr>
        <w:t>）</w:t>
      </w:r>
      <w:bookmarkEnd w:id="2"/>
      <w:bookmarkEnd w:id="3"/>
    </w:p>
    <w:p>
      <w:pPr>
        <w:pStyle w:val="5"/>
        <w:bidi w:val="0"/>
        <w:outlineLvl w:val="1"/>
      </w:pPr>
      <w:bookmarkStart w:id="4" w:name="_Toc19227"/>
      <w:bookmarkStart w:id="5" w:name="_Toc4311"/>
      <w:r>
        <w:rPr>
          <w:rFonts w:hint="eastAsia"/>
        </w:rPr>
        <w:t>张锦华（</w:t>
      </w:r>
      <w:r>
        <w:rPr>
          <w:rFonts w:hint="eastAsia"/>
          <w:lang w:val="en-US" w:eastAsia="zh-CN"/>
        </w:rPr>
        <w:t>校办</w:t>
      </w:r>
      <w:r>
        <w:rPr>
          <w:rFonts w:hint="eastAsia"/>
        </w:rPr>
        <w:t>主任</w:t>
      </w:r>
      <w:r>
        <w:rPr>
          <w:rFonts w:hint="eastAsia"/>
          <w:lang w:val="en-US" w:eastAsia="zh-CN"/>
        </w:rPr>
        <w:t>兼党建办主任</w:t>
      </w:r>
      <w:r>
        <w:rPr>
          <w:rFonts w:hint="eastAsia"/>
        </w:rPr>
        <w:t>）：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1．全面负责校办（党办）工作，协助校长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szCs w:val="24"/>
          <w:highlight w:val="none"/>
          <w:u w:val="none"/>
          <w:lang w:val="en-US" w:eastAsia="zh-CN"/>
        </w:rPr>
        <w:t>书记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做好各部门的综合协调工作，办理上级部门布置的各项综合性事务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2．负责与学校各行政部门的联系与沟通，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牵头中高职年报工作；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组织或参与起草学校综合性行政工作报告、工作计划、工作总结、行政规章制度等文件以及其他文字材料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3．负责上级行政部门来文的请示、传达、催办、归档等工作，负责以学校和校长办公室名义上报或下发文的审核和归档工作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4．负责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党政联席会、校长办公会、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行政会议、全校教师会议等会议的组织、记录和会议纪要编发工作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5.负责全体教职工、兼职教师定期核查工作。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6.负责各类来访、交流、研学活动的方案制定、对接、协调工作。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．协调协助科室成员做好人事、宣传、征兵、各类系统数据采集等工作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．负责或协助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学校党政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做好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重大活动的工作汇报及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行政接待工作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．负责周末、节假日和寒暑假的值班安排以及工作量统计工作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学校教师师德师风建设、党风廉政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意识形态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建设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学校党政做好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民主测评、开学工作检查、年终考核、质量年报、教师请假、公章管理、通知发布等工作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．协助校长室做好学校品牌创建、特色打造工作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．协助党总支做好学校党建各项工作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5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．完成学校安排的其他工作。</w:t>
      </w:r>
    </w:p>
    <w:p>
      <w:pPr>
        <w:pStyle w:val="5"/>
        <w:bidi w:val="0"/>
        <w:rPr>
          <w:rFonts w:hint="eastAsia"/>
          <w:b/>
        </w:rPr>
      </w:pPr>
      <w:bookmarkStart w:id="6" w:name="_Toc18820"/>
      <w:r>
        <w:rPr>
          <w:rFonts w:hint="eastAsia"/>
          <w:b/>
        </w:rPr>
        <w:t>吴志军（副主任）：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1.负责学校教师继续教育学时统计、审核、汇总、验证和系统录入工作；完成省、市、区各级培训系统报名工作；做好每学期省系统内容更新，包括所有在职在编教师的课表、职称、奖惩等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2.负责学校每周工作安排汇总、发布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3.完成各类会议会场布置等工作，管理大、小会议室和演播厅设施设备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4.做好学生的征兵政审工作。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学校宣传工作。负责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校外公开栏的内容更新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学校微信公众号和网站的内容更新、发布，信息工程系短视频内容审核。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6.负责各类招生宣传材料的撰写、汇总等；职教活动周各类展板、宣传材料的准备工作。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7.负责学校各类大型活动的摄影、重要活动新闻的撰写、吴江教育微信公众号和网站的投稿工作，并联系吴江融媒体中心报道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36" w:firstLineChars="15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8.担任吴江区网评员工作，完成区委宣传部、教育局布置的各项工作任务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9.负责教师的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日常考勤、会议考勤管理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10.完成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、主任交办的其他工作。</w:t>
      </w:r>
    </w:p>
    <w:p>
      <w:pPr>
        <w:pStyle w:val="5"/>
        <w:bidi w:val="0"/>
        <w:rPr>
          <w:rFonts w:hint="eastAsia"/>
          <w:b/>
        </w:rPr>
      </w:pPr>
      <w:bookmarkStart w:id="7" w:name="_Toc31922"/>
      <w:r>
        <w:rPr>
          <w:rFonts w:hint="eastAsia"/>
          <w:b/>
        </w:rPr>
        <w:t>顾珊(副主任)：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协助主任做好学校党政做好重大活动的工作汇报及行政接待工作。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负责事业单位登记管理、事业单位法人年报登记工作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做好各项奖金的审批工作，做到及时上报、审批、准确测算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负责教师岗位晋升、职称评审、新教师转正定级审批工作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负责新教师报到及合同签订、教师退休、工资调整等工作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负责调出、调进、辞职教师有关人事工作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负责教师全员合同变更、续签工作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负责学校人事数据库、本学年教师基本情况等更新上报工作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各级各类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骨干教师的评审及上报工作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10.负责教师资格证注册工作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负责学校人事系统的维护，牵头完成教师业务档案管理（电子、纸质）工作。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12.协助做好学校工作考核及教师年度考核工作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.负责骨干教师年度考核工作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 完成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、主任交办的其他工作。</w:t>
      </w:r>
    </w:p>
    <w:p>
      <w:pPr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br w:type="page"/>
      </w:r>
    </w:p>
    <w:p>
      <w:pPr>
        <w:pStyle w:val="5"/>
        <w:bidi w:val="0"/>
        <w:rPr>
          <w:rFonts w:hint="eastAsia"/>
          <w:b/>
        </w:rPr>
      </w:pPr>
      <w:bookmarkStart w:id="8" w:name="_Toc5980"/>
      <w:r>
        <w:rPr>
          <w:rFonts w:hint="eastAsia"/>
          <w:b/>
        </w:rPr>
        <w:t>朱梦婷（党办干事）：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.负责牵头支部完成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党建工作材料的收集整理工作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做好党组活动的组织、发布、会议材料整理等工作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3.协助学校做好中层机构设置、中层干部职数申请以及相关材料的报送工作。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4.协助做好中层干部、干事的管理以及档案管理工作。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5.协助做好各级各类优秀推荐、评选活动。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6.协助做好师德师风建设工作。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7.协助做好意识形态管理工作。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主任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交办的其他工作。</w:t>
      </w:r>
    </w:p>
    <w:p>
      <w:pPr>
        <w:pStyle w:val="5"/>
        <w:bidi w:val="0"/>
        <w:rPr>
          <w:rFonts w:hint="eastAsia"/>
          <w:b/>
        </w:rPr>
      </w:pPr>
      <w:bookmarkStart w:id="9" w:name="_Toc11376"/>
      <w:r>
        <w:rPr>
          <w:rFonts w:hint="eastAsia"/>
          <w:b/>
          <w:lang w:val="en-US" w:eastAsia="zh-CN"/>
        </w:rPr>
        <w:t>计佳怡</w:t>
      </w:r>
      <w:r>
        <w:rPr>
          <w:rFonts w:hint="eastAsia"/>
          <w:b/>
        </w:rPr>
        <w:t>（校办干事）：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牵头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全国中职信息系统数据采集工作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2.负责牵头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负责联院人才培养数据采集工作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3.负责牵头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完成上级主管部门有关学校报表，如人事年报、教育事业报表等统计上报工作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协助完成职称评审、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定级、骨干教师评审、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教师资格证注册等工作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5.协助完成学校微信公众号和网站的内容更新、发布、以及学校各类宣传工作。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6.协助完成中高职年报工作。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主任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交办的其他工作。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br w:type="page"/>
      </w:r>
    </w:p>
    <w:p>
      <w:pPr>
        <w:pStyle w:val="3"/>
        <w:bidi w:val="0"/>
        <w:outlineLvl w:val="0"/>
        <w:rPr>
          <w:rFonts w:hint="eastAsia"/>
          <w:b/>
          <w:lang w:val="en-US" w:eastAsia="zh-CN"/>
        </w:rPr>
      </w:pPr>
      <w:bookmarkStart w:id="10" w:name="_Toc26208"/>
      <w:bookmarkStart w:id="11" w:name="_Toc30956"/>
      <w:r>
        <w:rPr>
          <w:rFonts w:hint="eastAsia"/>
          <w:b/>
          <w:lang w:val="en-US" w:eastAsia="zh-CN"/>
        </w:rPr>
        <w:t>二、教务处</w:t>
      </w:r>
      <w:bookmarkEnd w:id="10"/>
      <w:bookmarkEnd w:id="11"/>
    </w:p>
    <w:p>
      <w:pPr>
        <w:pStyle w:val="5"/>
        <w:bidi w:val="0"/>
        <w:outlineLvl w:val="1"/>
        <w:rPr>
          <w:rFonts w:hint="eastAsia"/>
          <w:b/>
        </w:rPr>
      </w:pPr>
      <w:bookmarkStart w:id="12" w:name="_Toc32634"/>
      <w:bookmarkStart w:id="13" w:name="_Toc23224"/>
      <w:r>
        <w:rPr>
          <w:rFonts w:hint="eastAsia"/>
          <w:b/>
          <w:lang w:val="en-US" w:eastAsia="zh-CN"/>
        </w:rPr>
        <w:t>沙刚</w:t>
      </w:r>
      <w:r>
        <w:rPr>
          <w:rFonts w:hint="eastAsia"/>
          <w:b/>
        </w:rPr>
        <w:t>（主任）：</w:t>
      </w:r>
      <w:bookmarkEnd w:id="12"/>
      <w:bookmarkEnd w:id="13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bookmarkStart w:id="14" w:name="_Toc14907"/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负责组织、协调全校教学改革,课程建设,教学管理,招生管理、组班,考试,省、市级创建等重要工作事项和重大活动的实施。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负责根据学校工作计划，制定教务处工作计划并组织实施、总结，组织制定教学管理规章制度，并在实施中不断充实完善。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负责指导各系部深入探索校企合作的新模式、新方式，对各系（部）校企合作项目提出考核评价意见。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组织协调全校课务编排工作。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负责全校教学考核等工作；负责教研室、专业负责人队伍建设、考核。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6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负责绩效管理系统、组织协调系部教师工作量和增量的统计汇总和审核工作。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7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负责代课教师、兼职教师的合同、工资结算等工作。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8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在校长室领导下负责协调全校教师的调整工作。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完成校长室交办的其他工作。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张婉玥</w:t>
      </w: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副主任</w:t>
      </w:r>
      <w:r>
        <w:rPr>
          <w:rFonts w:hint="eastAsia"/>
          <w:b/>
        </w:rPr>
        <w:t>）：</w:t>
      </w:r>
      <w:bookmarkEnd w:id="14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bookmarkStart w:id="15" w:name="_Toc10089"/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负责审查考务、校历的制定。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负责学校教务管理软件的运行管理工作。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负责学校电子备课、超星泛雅平台课程、精品课程的建设管理工作。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负责全校的考试管理（含补考）、成绩管理；组织与协调各系部考务、考试后质量分析工作。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负责学测考试的报名、文化、专业理论的考务、分析以及日常管理工作。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6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负责3+3中高职衔接的协调管理工作。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7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负责全校的单招管理、协调各系单招工作，以及五年制高职专转本工作。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8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负责中高职招生、3+3、五年制学生网上录取工作。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负责五年制高职的毕业典礼、毕业设计和论文答辩工作。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10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完成校长室、主任交办的其他工作。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</w:rPr>
        <w:t>施婷（</w:t>
      </w:r>
      <w:r>
        <w:rPr>
          <w:rFonts w:hint="eastAsia"/>
          <w:b/>
          <w:lang w:val="en-US" w:eastAsia="zh-CN"/>
        </w:rPr>
        <w:t>干事</w:t>
      </w:r>
      <w:r>
        <w:rPr>
          <w:rFonts w:hint="eastAsia"/>
          <w:b/>
        </w:rPr>
        <w:t>）：</w:t>
      </w:r>
      <w:bookmarkEnd w:id="15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bookmarkStart w:id="16" w:name="_Toc11644"/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1.负责国家、省中职系统、专业备案等系统的管理维护。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2.负责全校毕业生申报、毕业证制作等工作。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3.负责学生学籍注册、学生学籍档案管理、经办学籍异动相关手续。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4.负责国家、省中职系统、联院学籍系统的学籍注册、学籍异动维护管理工作。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5.协助做好全校课务编排工作。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6.负责审查各系各专业人才培养方案、开课计划、课程表，组织指导专业部完成专业教学计划、课程教学大纲、实习计划、实习大纲及其他教学资料的编制、修改和实施工作。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7.负责协调系部、专业负责人中高职教材的选定、审查、订购以及全校校本教材的立项和审定。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8.负责调配公共教学资源的使用，负责学校图书馆、文印室的业务管理。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9.完成校长室、主任交办的其他工作。</w:t>
      </w:r>
    </w:p>
    <w:p>
      <w:pPr>
        <w:pStyle w:val="5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沈国琼</w:t>
      </w: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干事</w:t>
      </w:r>
      <w:r>
        <w:rPr>
          <w:rFonts w:hint="eastAsia"/>
          <w:b/>
        </w:rPr>
        <w:t>）：</w:t>
      </w:r>
      <w:bookmarkEnd w:id="16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1.负责国家、省中职系统、联院系统的课程编号、导入工作，以及联院系统中五年制学生各学期成绩和班主任评语上传。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2.负责协调各系部中晚自习值班编排工作。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3.协助做好考务、考试后成绩及质量分析工作。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4.协助做好单招报名、体检、志愿填报、日常管理等工作。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5.协助做好校企合作项目管理工作。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6.协助做好系部、专业负责人中高职教材的选定、审查、订购以及全校校本教材的立项和审定。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7.协助做好五年制高职的毕业典礼、毕业设计和论文答辩工作。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8.完成校长室、主任交办的其他工作。</w:t>
      </w:r>
    </w:p>
    <w:p>
      <w:pPr>
        <w:spacing w:line="560" w:lineRule="exact"/>
        <w:outlineLvl w:val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黄秀（干事）：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1.负责全校学生证的办理、补办、注册工作。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2.负责行政查课的管理、实施、查课数据的汇总、分析、反馈工作。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3.负责教务处周工作统计、上报。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4.负责相关教学文书、教学业务、教师教学业务档案的管理工作。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5.负责教务处网站的维护、更新工作。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6.负责会议相关工作、研训活动准备工作。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7.协助做好学籍、毕业生工作。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8.协助做好学测相关工作。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9.完成校长室、主任交办的其他工作。</w:t>
      </w:r>
    </w:p>
    <w:p>
      <w:pPr>
        <w:bidi w:val="0"/>
        <w:jc w:val="left"/>
        <w:rPr>
          <w:rStyle w:val="14"/>
          <w:rFonts w:hint="eastAsia"/>
          <w:lang w:val="en-US" w:eastAsia="zh-CN"/>
        </w:rPr>
      </w:pPr>
      <w:bookmarkStart w:id="17" w:name="_Toc8967"/>
      <w:bookmarkStart w:id="18" w:name="_Toc154"/>
    </w:p>
    <w:p>
      <w:pPr>
        <w:rPr>
          <w:rStyle w:val="14"/>
          <w:rFonts w:hint="eastAsia"/>
          <w:lang w:val="en-US" w:eastAsia="zh-CN"/>
        </w:rPr>
      </w:pPr>
      <w:r>
        <w:rPr>
          <w:rStyle w:val="14"/>
          <w:rFonts w:hint="eastAsia"/>
          <w:lang w:val="en-US" w:eastAsia="zh-CN"/>
        </w:rPr>
        <w:br w:type="page"/>
      </w:r>
    </w:p>
    <w:p>
      <w:pPr>
        <w:bidi w:val="0"/>
        <w:jc w:val="left"/>
        <w:rPr>
          <w:rStyle w:val="14"/>
          <w:rFonts w:hint="eastAsia"/>
          <w:lang w:val="en-US" w:eastAsia="zh-CN"/>
        </w:rPr>
      </w:pPr>
      <w:r>
        <w:rPr>
          <w:rStyle w:val="14"/>
          <w:rFonts w:hint="eastAsia"/>
          <w:lang w:val="en-US" w:eastAsia="zh-CN"/>
        </w:rPr>
        <w:t>三、教科研处</w:t>
      </w:r>
      <w:bookmarkEnd w:id="17"/>
      <w:bookmarkEnd w:id="18"/>
    </w:p>
    <w:p>
      <w:pPr>
        <w:pStyle w:val="5"/>
        <w:bidi w:val="0"/>
        <w:outlineLvl w:val="1"/>
        <w:rPr>
          <w:rFonts w:hint="eastAsia"/>
          <w:b/>
        </w:rPr>
      </w:pPr>
      <w:bookmarkStart w:id="19" w:name="_Toc11436"/>
      <w:bookmarkStart w:id="20" w:name="_Toc3464"/>
      <w:r>
        <w:rPr>
          <w:rFonts w:hint="eastAsia"/>
          <w:b/>
        </w:rPr>
        <w:t>沙刚（主任）：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负责根据学校、各系部教育科研要求，制定教科研工作计划、建立、健全教科研工作文书档案，规范管理。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负责组织各系开展教学质量检查、评估和督导工作。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负责教师教学竞赛（优质课、基本功）、教学大赛的选拨、组织、指导等工作。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负责组织新教师的岗前培训、考核以及三年上岗考核工作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负责制订和实施学校师资队伍建设规划，组织并指导实施教师的职业生涯规划和专业发展。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负责协调全校各级各类教研活动、培训安排、组织工作。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完成校长室交办的其他工作。</w:t>
      </w:r>
    </w:p>
    <w:p>
      <w:pPr>
        <w:pStyle w:val="5"/>
        <w:bidi w:val="0"/>
        <w:rPr>
          <w:rFonts w:hint="eastAsia"/>
          <w:b/>
        </w:rPr>
      </w:pPr>
      <w:bookmarkStart w:id="21" w:name="_Toc30691"/>
      <w:r>
        <w:rPr>
          <w:rFonts w:hint="eastAsia"/>
          <w:b/>
          <w:lang w:val="en-US" w:eastAsia="zh-CN"/>
        </w:rPr>
        <w:t>苑宇坤</w:t>
      </w:r>
      <w:r>
        <w:rPr>
          <w:rFonts w:hint="eastAsia"/>
          <w:b/>
        </w:rPr>
        <w:t>（干事）：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负责组织、协调各系部教师积极申报各级各类课题，参与课题研究，并为参与课题研究的教师提供科研服务。组织、落实学校主课题研究稳步开展，并获得一定成果。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负责全校公开课的管理、考核数据的汇总分析，学期教科研考核工作。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组织全体教师，结合教育教学工作，开展多方面、多层次的教育科研，提供咨询服务。认真组织教科研论文评选，并向上级教科研部门和教育杂志推荐，争取大多数教师论文在大市级、省级获奖，在教育主流杂志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负责组织各系做好各项教学成果的评选工作。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负责相关教科文书、教师教科业务档案的管理以及学期教科研考核数据的汇总工作；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负责省中职管理系统中教师教科研项目的管理、教科研处网站的维护、更新工作。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spacing w:line="560" w:lineRule="exact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br w:type="page"/>
      </w:r>
    </w:p>
    <w:p>
      <w:pPr>
        <w:pStyle w:val="3"/>
        <w:bidi w:val="0"/>
        <w:outlineLvl w:val="0"/>
        <w:rPr>
          <w:rFonts w:hint="eastAsia"/>
          <w:b/>
          <w:lang w:val="en-US" w:eastAsia="zh-CN"/>
        </w:rPr>
      </w:pPr>
      <w:bookmarkStart w:id="22" w:name="_Toc10603"/>
      <w:bookmarkStart w:id="23" w:name="_Toc10476"/>
      <w:r>
        <w:rPr>
          <w:rFonts w:hint="eastAsia"/>
          <w:b/>
          <w:lang w:val="en-US" w:eastAsia="zh-CN"/>
        </w:rPr>
        <w:t>四、培训处</w:t>
      </w:r>
      <w:bookmarkEnd w:id="22"/>
      <w:bookmarkEnd w:id="23"/>
    </w:p>
    <w:p>
      <w:pPr>
        <w:pStyle w:val="5"/>
        <w:bidi w:val="0"/>
        <w:outlineLvl w:val="1"/>
        <w:rPr>
          <w:rFonts w:hint="eastAsia"/>
          <w:b/>
        </w:rPr>
      </w:pPr>
      <w:bookmarkStart w:id="24" w:name="_Toc6904"/>
      <w:bookmarkStart w:id="25" w:name="_Toc4733"/>
      <w:r>
        <w:rPr>
          <w:rFonts w:hint="eastAsia"/>
          <w:b/>
          <w:lang w:val="en-US" w:eastAsia="zh-CN"/>
        </w:rPr>
        <w:t>朱荣</w:t>
      </w: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副</w:t>
      </w:r>
      <w:r>
        <w:rPr>
          <w:rFonts w:hint="eastAsia"/>
          <w:b/>
        </w:rPr>
        <w:t>主任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主持工作</w:t>
      </w:r>
      <w:r>
        <w:rPr>
          <w:rFonts w:hint="eastAsia"/>
          <w:b/>
        </w:rPr>
        <w:t>）：</w:t>
      </w:r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负责根据上级有关培训工作的方针政策，负责拟定培训工作的规章制度，统筹开展学校培训管理工作。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2.具体负责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学校各级各类技能大赛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训练、报名、管理、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工作量、学分、奖金核算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3.具体负责学校各级各类创新创业大赛的训练、报名、管理、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工作量、学分、奖金核算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配合区工考办做好社会相关职业资格鉴定工作。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做好社会培训等具体工作。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完成校长室交办的其他工作。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26" w:name="_Toc15821"/>
      <w:r>
        <w:rPr>
          <w:rFonts w:hint="eastAsia"/>
          <w:b/>
          <w:lang w:val="en-US" w:eastAsia="zh-CN"/>
        </w:rPr>
        <w:t>吕建洪（副主任）：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具体负责全国计算机等级考试的组织管理工作，报名、迎考、考务、费用以及证书的发放。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具体负责学测技能考试的考务、组织、管理和学测考点的建设工作。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具体负责牵头系部完成1+X证书试点的申报、考点建设、学生考证、考务、发证等工作。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具体负责全校毕业生职业资格鉴定等工作。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负责省中职系统中实训基地、实训室、实训设备等资产维护工作。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负责牵头系部实训基地建设、实训室的管理工作。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负责培训处网站的管理、更新工作。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rPr>
          <w:rFonts w:hint="eastAsia"/>
          <w:b/>
          <w:lang w:val="en-US" w:eastAsia="zh-CN"/>
        </w:rPr>
      </w:pPr>
      <w:bookmarkStart w:id="27" w:name="_Toc4368"/>
      <w:bookmarkStart w:id="28" w:name="_Toc29766"/>
      <w:r>
        <w:rPr>
          <w:rFonts w:hint="eastAsia"/>
          <w:b/>
          <w:lang w:val="en-US" w:eastAsia="zh-CN"/>
        </w:rPr>
        <w:br w:type="page"/>
      </w:r>
    </w:p>
    <w:p>
      <w:pPr>
        <w:pStyle w:val="3"/>
        <w:bidi w:val="0"/>
        <w:outlineLvl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五、德育处</w:t>
      </w:r>
      <w:bookmarkEnd w:id="27"/>
      <w:bookmarkEnd w:id="28"/>
    </w:p>
    <w:p>
      <w:pPr>
        <w:pStyle w:val="5"/>
        <w:bidi w:val="0"/>
        <w:outlineLvl w:val="1"/>
        <w:rPr>
          <w:rFonts w:hint="eastAsia"/>
          <w:b/>
          <w:lang w:val="en-US" w:eastAsia="zh-CN"/>
        </w:rPr>
      </w:pPr>
      <w:bookmarkStart w:id="29" w:name="_Toc15967"/>
      <w:bookmarkStart w:id="30" w:name="_Toc12273"/>
      <w:r>
        <w:rPr>
          <w:rFonts w:hint="eastAsia"/>
          <w:b/>
          <w:lang w:val="en-US" w:eastAsia="zh-CN"/>
        </w:rPr>
        <w:t>谢启永（主任）：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全面负责和协调德育处工作。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制定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德育处学期、学年工作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计划，做好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组织召开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班主任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例会，安排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每周德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育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4.协助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学生政审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5.牵头做好全校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班主任的选聘、培训、检查、考核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评优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工作，抓好班主任后备队伍建设。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组织班主任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各级各类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班级考核统计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负责安全教育活动的组织工作（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防疫、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法制、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反诈、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禁毒、交通、演练等教育）。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9.指导团委、体育组开展各项文体活动，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重大活动协调安排。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建立健全德育工作档案。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11.具体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负责学校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关工委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相关工作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12.负责学校德育类考核、德育类迎检材料的牵头组织、文本规范、上报工作。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完成校长室交办的其他工作。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31" w:name="_Toc25985"/>
      <w:r>
        <w:rPr>
          <w:rFonts w:hint="eastAsia"/>
          <w:b/>
          <w:lang w:val="en-US" w:eastAsia="zh-CN"/>
        </w:rPr>
        <w:t>顾  蕊（副主任）：</w:t>
      </w:r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负责学校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文明风采大赛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班主任基本功大赛等德育类赛事的组织工作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全校班级文化建设、主题班会课的开展和考核工作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德育新闻的编辑、发布，德育微信公众号的宣传维护工作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4.负责卓越班主任共同体和德育名班主任工作室相关工作。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负责德育教科研工作。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牵头做好条线内各级各类德育课题的申报、研究和德育论文成果的撰写等工作。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6.协助德育主任做好其他相关工作。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32" w:name="_Toc14757"/>
      <w:r>
        <w:rPr>
          <w:rFonts w:hint="eastAsia"/>
          <w:b/>
          <w:lang w:val="en-US" w:eastAsia="zh-CN"/>
        </w:rPr>
        <w:t>苗  双（德育处副主任、团委书记）：</w:t>
      </w:r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1.全面负责团委工作。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2.负责学校学生会工作。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3.负责学生心理健康的宣传、日常咨询工作。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4.负责学生智慧团建工作。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5.负责学校融合教育。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6.负责团委、心理新闻编辑和发布工作。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_GB2312" w:eastAsia="仿宋_GB2312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7.协助德育主任、副主任做好其他相关工作。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33" w:name="_Toc7278"/>
      <w:r>
        <w:rPr>
          <w:rFonts w:hint="eastAsia"/>
          <w:b/>
          <w:lang w:val="en-US" w:eastAsia="zh-CN"/>
        </w:rPr>
        <w:t>杨赛龙（干事）：</w:t>
      </w:r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1.负责学校安全教育平台数据录入，分析，更新。发现数据异常，及时采取措施补救，确保完成率达标。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2.负责校园歌手大赛活动策划、报名、预赛、收集材料、彩排、决赛、评奖、新闻推送等工作。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3.协助德育主任完成元旦文艺汇演活动策划、报名、节目筛选、收集材料、彩排、正式演出、评奖、新闻推送等工作。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 协助德育主任与招聘机构、用人单位等相关方面建立联系，收集就业信息，及时向毕业生推荐就业机会。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 协助德育主任组织学生实习，对实习企业和实习学生进行管理和监督，保障学生的实习质量和安全。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6.学校广播站日常管理工作。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7.学生外出活动报备工作。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8.负责组织校园合唱团日常训练工作。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 完成校长室、德育主任交办的其他工作。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孙翔（干事）：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协助德育主任组织安排学校中高职资助工作：包括中高职学生困难认定工作，中职国家奖学金、中职国家助学金的申请及发放工作；高职国家励志奖学金、高职国家助学金、高职校内奖助学金的申请及发放工作；高职服兵役和残疾学生免学费工作；退役复学学生助学金申请及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2.协助德育主任监督、指导、检查宿舍的卫生、内务等工作，督促宿舍保持整洁、文明，建立健全宿舍卫生考评制度。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_GB2312" w:eastAsia="仿宋_GB2312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3.协助德育主任组织学生自主管理委员会，定期召开会议，每日开展工作，提高宿舍管理水平。</w:t>
      </w:r>
    </w:p>
    <w:p/>
    <w:p>
      <w:pPr>
        <w:pStyle w:val="3"/>
        <w:bidi w:val="0"/>
        <w:outlineLvl w:val="0"/>
        <w:rPr>
          <w:rFonts w:hint="default"/>
          <w:b/>
          <w:lang w:val="en-US" w:eastAsia="zh-CN"/>
        </w:rPr>
      </w:pPr>
      <w:bookmarkStart w:id="34" w:name="_Toc23908"/>
      <w:bookmarkStart w:id="35" w:name="_Toc32360"/>
      <w:r>
        <w:rPr>
          <w:rFonts w:hint="eastAsia"/>
          <w:b/>
          <w:lang w:val="en-US" w:eastAsia="zh-CN"/>
        </w:rPr>
        <w:t>六、总务处</w:t>
      </w:r>
      <w:bookmarkEnd w:id="34"/>
      <w:bookmarkEnd w:id="35"/>
    </w:p>
    <w:p>
      <w:pPr>
        <w:pStyle w:val="5"/>
        <w:bidi w:val="0"/>
        <w:outlineLvl w:val="1"/>
        <w:rPr>
          <w:rFonts w:hint="eastAsia"/>
          <w:b/>
          <w:lang w:val="en-US" w:eastAsia="zh-CN"/>
        </w:rPr>
      </w:pPr>
      <w:bookmarkStart w:id="36" w:name="_Toc23869"/>
      <w:bookmarkStart w:id="37" w:name="_Toc2496"/>
      <w:r>
        <w:rPr>
          <w:rFonts w:hint="eastAsia"/>
          <w:b/>
          <w:lang w:val="en-US" w:eastAsia="zh-CN"/>
        </w:rPr>
        <w:t>周晔（主任）：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1.全面负责总务处工作，保障各部门的工作及活动开展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2负责校园周边环境综合治理；教师宿舍管理；用车安排；会务接待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3.负责后勤人员管理；工人工资核算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4.负责物资采购审批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5.负责学生意外保险理赔处理；学生代办费结算；教师子女学费、少儿医疗保险费报销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6.负责卫生防疫；药品及医疗器械管理；消防设施维护；日常设施设备维护；校园环境及绿化建设及管理；特种设备管理；直饮水管理；基建工程管理。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38" w:name="_Toc30053"/>
      <w:r>
        <w:rPr>
          <w:rFonts w:hint="eastAsia"/>
          <w:b/>
          <w:lang w:val="en-US" w:eastAsia="zh-CN"/>
        </w:rPr>
        <w:t>王琪华（副主任）：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1.负责食堂管理；食品安全管理；膳食服务管理；膳食会计管理；膳食管理体制设计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2.负责校园安防设施管理；固定资产管理；物资采购；危化品管理；低值易耗品管理；仓库管理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3.负责总务处网站维护、省节能减排信息上报。 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39" w:name="_Toc25850"/>
      <w:r>
        <w:rPr>
          <w:rFonts w:hint="eastAsia"/>
          <w:b/>
          <w:lang w:val="en-US" w:eastAsia="zh-CN"/>
        </w:rPr>
        <w:t>李富国（干事）：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协助消防设施维护；危化品的管理；教师宿舍管理；门禁系统管理；直饮水管理。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40" w:name="_Toc12448"/>
      <w:r>
        <w:rPr>
          <w:rFonts w:hint="eastAsia"/>
          <w:b/>
          <w:lang w:val="en-US" w:eastAsia="zh-CN"/>
        </w:rPr>
        <w:t>陆行（干事）：</w:t>
      </w:r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协助完成日常设施设备维护；日常维修、校园环境绿化、卫生管理；特种设备管理；学校安全信息上报。</w:t>
      </w:r>
    </w:p>
    <w:p>
      <w:pPr>
        <w:pStyle w:val="3"/>
        <w:bidi w:val="0"/>
        <w:outlineLvl w:val="0"/>
        <w:rPr>
          <w:rFonts w:hint="default"/>
          <w:b/>
          <w:lang w:val="en-US" w:eastAsia="zh-CN"/>
        </w:rPr>
      </w:pPr>
      <w:bookmarkStart w:id="41" w:name="_Toc13857"/>
      <w:bookmarkStart w:id="42" w:name="_Toc10415"/>
      <w:r>
        <w:rPr>
          <w:rFonts w:hint="eastAsia"/>
          <w:b/>
          <w:lang w:val="en-US" w:eastAsia="zh-CN"/>
        </w:rPr>
        <w:t>七、财务处</w:t>
      </w:r>
      <w:bookmarkEnd w:id="41"/>
      <w:bookmarkEnd w:id="42"/>
    </w:p>
    <w:p>
      <w:pPr>
        <w:pStyle w:val="5"/>
        <w:bidi w:val="0"/>
        <w:rPr>
          <w:rFonts w:hint="eastAsia"/>
          <w:lang w:val="en-US" w:eastAsia="zh-CN"/>
        </w:rPr>
      </w:pPr>
      <w:bookmarkStart w:id="43" w:name="_Toc5308"/>
      <w:bookmarkStart w:id="44" w:name="_Toc28909"/>
      <w:r>
        <w:rPr>
          <w:rFonts w:hint="eastAsia"/>
          <w:lang w:val="en-US" w:eastAsia="zh-CN"/>
        </w:rPr>
        <w:t>吴夏阁（副主任、主持工作）</w:t>
      </w:r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全面负责财务室工作，办理上级部门布置的各项事务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负责行政账、工会账、食堂账以及会计报表的编制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部门经费预算编制及公开、决算编制及公开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经费统计、无债务平台、财务报告等数据的上报。</w:t>
      </w:r>
    </w:p>
    <w:p>
      <w:pPr>
        <w:pStyle w:val="5"/>
        <w:bidi w:val="0"/>
        <w:rPr>
          <w:rFonts w:hint="eastAsia"/>
          <w:lang w:val="en-US" w:eastAsia="zh-CN"/>
        </w:rPr>
      </w:pPr>
      <w:bookmarkStart w:id="45" w:name="_Toc673"/>
      <w:r>
        <w:rPr>
          <w:rFonts w:hint="eastAsia"/>
          <w:lang w:val="en-US" w:eastAsia="zh-CN"/>
        </w:rPr>
        <w:t>邹燕（干事）</w:t>
      </w:r>
      <w:bookmarkEnd w:id="45"/>
    </w:p>
    <w:p>
      <w:pPr>
        <w:pStyle w:val="5"/>
        <w:numPr>
          <w:ilvl w:val="0"/>
          <w:numId w:val="0"/>
        </w:numPr>
        <w:bidi w:val="0"/>
        <w:ind w:left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46" w:name="_Toc23340"/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1.负责教职工每月工资的发放，包括退休教师的医保社保公积金的计算。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2.负责学生代办费、住宿费收取。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3.负责学校固定资产系统、资产月报资产年报、内控系统数据的上报。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4.负责收款开票。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5.负责中高职教育统计资产部分数据的上报。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br w:type="textWrapping"/>
      </w:r>
      <w:bookmarkEnd w:id="46"/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47" w:name="_Toc461"/>
      <w:r>
        <w:rPr>
          <w:rFonts w:hint="eastAsia"/>
          <w:b/>
          <w:lang w:val="en-US" w:eastAsia="zh-CN"/>
        </w:rPr>
        <w:t>裘晨晨（干事）</w:t>
      </w:r>
      <w:bookmarkEnd w:id="47"/>
    </w:p>
    <w:p>
      <w:pPr>
        <w:pStyle w:val="5"/>
        <w:bidi w:val="0"/>
        <w:ind w:left="420" w:leftChars="200" w:firstLine="0" w:firstLineChars="0"/>
        <w:rPr>
          <w:b/>
          <w:sz w:val="28"/>
        </w:rPr>
      </w:pPr>
      <w:bookmarkStart w:id="48" w:name="_Toc12690"/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1.负责学校食堂出纳工作。</w:t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en-US" w:eastAsia="zh-CN" w:bidi="ar-SA"/>
        </w:rPr>
        <w:t>2.负责学校行政账、工会账付款的工作。</w:t>
      </w:r>
      <w:bookmarkEnd w:id="48"/>
    </w:p>
    <w:p>
      <w:pPr>
        <w:rPr>
          <w:rFonts w:hint="eastAsia"/>
          <w:b/>
          <w:lang w:val="en-US" w:eastAsia="zh-CN"/>
        </w:rPr>
      </w:pPr>
      <w:bookmarkStart w:id="49" w:name="_Toc23031"/>
      <w:bookmarkStart w:id="50" w:name="_Toc8395"/>
      <w:r>
        <w:rPr>
          <w:rFonts w:hint="eastAsia"/>
          <w:b/>
          <w:lang w:val="en-US" w:eastAsia="zh-CN"/>
        </w:rPr>
        <w:br w:type="page"/>
      </w:r>
    </w:p>
    <w:p>
      <w:pPr>
        <w:pStyle w:val="3"/>
        <w:bidi w:val="0"/>
        <w:outlineLvl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八、信息中心</w:t>
      </w:r>
      <w:bookmarkEnd w:id="49"/>
      <w:bookmarkEnd w:id="50"/>
    </w:p>
    <w:p>
      <w:pPr>
        <w:pStyle w:val="5"/>
        <w:bidi w:val="0"/>
        <w:outlineLvl w:val="1"/>
        <w:rPr>
          <w:rFonts w:hint="eastAsia"/>
          <w:b/>
          <w:lang w:val="en-US" w:eastAsia="zh-CN"/>
        </w:rPr>
      </w:pPr>
      <w:bookmarkStart w:id="51" w:name="_Toc4506"/>
      <w:bookmarkStart w:id="52" w:name="_Toc6636"/>
      <w:bookmarkStart w:id="82" w:name="_GoBack"/>
      <w:bookmarkEnd w:id="82"/>
      <w:r>
        <w:rPr>
          <w:rFonts w:hint="eastAsia"/>
          <w:b/>
          <w:lang w:val="en-US" w:eastAsia="zh-CN"/>
        </w:rPr>
        <w:t>熊利平（副主任，主持工作）：</w:t>
      </w:r>
      <w:bookmarkEnd w:id="51"/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1.负责学校服务器的维护工作，保障各个信息业务系统的工作，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确保网络安全，不受黑客攻击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绩效系统的更新维护与日常操作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3.负责学校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请假系统的更新维护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4.负责学校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企业微信的更新维护与二次开发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5.负责学校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经纬德育系统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教研系统等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建设更新维护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等考试系统的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搭建与运行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7.负责学校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其他部门需要的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平台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搭建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8.配合各条线各种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信息化数据上报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9.对接教育局勤装办的各种比赛、活动和任务。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10.完成校长室布置的其他工作。</w:t>
      </w: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53" w:name="_Toc4208"/>
      <w:r>
        <w:rPr>
          <w:rFonts w:hint="eastAsia"/>
          <w:b/>
          <w:lang w:val="en-US" w:eastAsia="zh-CN"/>
        </w:rPr>
        <w:t>郁峰（干事）：</w:t>
      </w:r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保障学校网络正常运行，确保教师、机房、教室等网络通畅，各个交换机的维护排故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网控中心的维护，定期对服务器、UPS等进行维护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教室希沃、电子白板、实物投影展台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维护和维修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4.负责学校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教室、教师电脑设备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维护和维修。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录播教室、仿真教室、体育馆音响、校园电视台、广播站的管理维护。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6.完成校长室、主任布置的其他工作。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pStyle w:val="2"/>
        <w:bidi w:val="0"/>
        <w:jc w:val="center"/>
        <w:rPr>
          <w:rFonts w:hint="eastAsia"/>
          <w:b/>
          <w:lang w:val="en-US" w:eastAsia="zh-CN"/>
        </w:rPr>
      </w:pPr>
      <w:bookmarkStart w:id="54" w:name="_Toc22476"/>
      <w:bookmarkStart w:id="55" w:name="_Toc14879"/>
      <w:r>
        <w:rPr>
          <w:rFonts w:hint="eastAsia"/>
          <w:b/>
          <w:lang w:val="en-US" w:eastAsia="zh-CN"/>
        </w:rPr>
        <w:t>系部</w:t>
      </w:r>
      <w:bookmarkEnd w:id="54"/>
      <w:bookmarkEnd w:id="55"/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/>
          <w:lang w:val="en-US" w:eastAsia="zh-CN"/>
        </w:rPr>
      </w:pPr>
      <w:bookmarkStart w:id="56" w:name="_Toc24271"/>
      <w:bookmarkStart w:id="57" w:name="_Toc17451"/>
      <w:r>
        <w:rPr>
          <w:rFonts w:hint="eastAsia"/>
          <w:lang w:val="en-US" w:eastAsia="zh-CN"/>
        </w:rPr>
        <w:t>纺织服装系</w:t>
      </w:r>
      <w:bookmarkEnd w:id="56"/>
      <w:bookmarkEnd w:id="57"/>
    </w:p>
    <w:p>
      <w:pPr>
        <w:pStyle w:val="5"/>
        <w:bidi w:val="0"/>
        <w:outlineLvl w:val="1"/>
        <w:rPr>
          <w:rFonts w:hint="eastAsia"/>
          <w:b/>
          <w:lang w:val="en-US" w:eastAsia="zh-CN"/>
        </w:rPr>
      </w:pPr>
      <w:bookmarkStart w:id="58" w:name="_Toc4750"/>
      <w:bookmarkStart w:id="59" w:name="_Toc25518"/>
      <w:r>
        <w:rPr>
          <w:rFonts w:hint="eastAsia"/>
          <w:b/>
          <w:lang w:val="en-US" w:eastAsia="zh-CN"/>
        </w:rPr>
        <w:t>顾韡（系部主任）：</w:t>
      </w:r>
      <w:bookmarkEnd w:id="58"/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1.全面负责，统筹系部各项工作，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统筹安排校长室布置的工作。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2.牵头系部专业发展规划、建设、创建申报、人培方案制定及论证工作。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3.牵头系部教师发展、管理、考核评优工作。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4.牵头系部教学资源建设、实训室建设、物资采购工作。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5.牵头系部校企合作开展及现代学徒制项目运行工作。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6.牵头系部合作高校的对接、交流沟通工作。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7.负责系部技能大赛、创新创业大赛的相关工作。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8.牵头系部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学测技能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准备、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9.牵头系部招生策划及宣传工作。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10.牵头系部学生跟岗实习、顶岗实习工作，参与就业落实工作。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11.负责校外兼职教师的聘任、课酬计算工作。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12.负责各处室部门开展的其他临时工作的落实安排。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0" w:name="_Toc4957"/>
      <w:r>
        <w:rPr>
          <w:rFonts w:hint="eastAsia"/>
          <w:b/>
          <w:lang w:val="en-US" w:eastAsia="zh-CN"/>
        </w:rPr>
        <w:t>沈慧俐（副主任）：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1.负责系部党建活动的组织及开展工作。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2.负责系部智慧党建平台的管理维护工作。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负责学校德育条线管理下的系部各项工作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（1）负责学校劳动实践周的安排、管理工作。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（2）负责学校卫生工作，督促班级、包干区卫生打扫。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（3）负责“行之青年”学生团队的相关工作。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负责系部班主任队伍建设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负责系部学生日常管理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6.负责学校包干区卫生安排、检查工作。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7.负责系部学生实习就业工作。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8.负责系部创新创业大赛的组织报名工作。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9.负责系部社团的组建、管理工作。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1" w:name="_Toc17433"/>
      <w:r>
        <w:rPr>
          <w:rFonts w:hint="eastAsia"/>
          <w:b/>
          <w:lang w:val="en-US" w:eastAsia="zh-CN"/>
        </w:rPr>
        <w:t>郭燕蕾（副主任）：</w:t>
      </w:r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负责系部教师教学任务的安排、课表、值班安排，调课管理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2.负责系部常态化课堂诊改的组织、实施。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负责系部教学质量的检查、评估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负责系部教师工作量统计、增量汇总、公示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等相关工作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负责系部五年制人才培养工作状态数据采集工作。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负责系部实训室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设施设备的管理维护工作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学测技能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相关准备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负责系部各级各类考工、1+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考点申报、考证工作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负责系部各专业教材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征订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参与系部专业建设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及人才培养方案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论证、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2" w:name="_Toc29499"/>
      <w:r>
        <w:rPr>
          <w:rFonts w:hint="eastAsia"/>
          <w:b/>
          <w:lang w:val="en-US" w:eastAsia="zh-CN"/>
        </w:rPr>
        <w:t>周慧（干事）：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1.协助开展系部学生各类相关活动。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2.协助检查、反馈系部班级包干区、实训室卫生情况。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3.协助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系部行政接待、会务准备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负责系部各类材料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整理汇总工作。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责系部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活动宣传和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网页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更新维护工作。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协助做好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德育条线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其他相关工作。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/>
          <w:b/>
          <w:lang w:val="en-US" w:eastAsia="zh-CN"/>
        </w:rPr>
      </w:pPr>
      <w:bookmarkStart w:id="63" w:name="_Toc15595"/>
      <w:bookmarkStart w:id="64" w:name="_Toc24515"/>
      <w:r>
        <w:rPr>
          <w:rFonts w:hint="eastAsia"/>
          <w:b/>
          <w:lang w:val="en-US" w:eastAsia="zh-CN"/>
        </w:rPr>
        <w:t>商务管理系</w:t>
      </w:r>
      <w:bookmarkEnd w:id="63"/>
      <w:bookmarkEnd w:id="64"/>
    </w:p>
    <w:p>
      <w:pPr>
        <w:pStyle w:val="5"/>
        <w:bidi w:val="0"/>
        <w:outlineLvl w:val="1"/>
        <w:rPr>
          <w:rFonts w:hint="eastAsia"/>
          <w:b/>
          <w:lang w:val="en-US" w:eastAsia="zh-CN"/>
        </w:rPr>
      </w:pPr>
      <w:bookmarkStart w:id="65" w:name="_Toc19766"/>
      <w:bookmarkStart w:id="66" w:name="_Toc12950"/>
      <w:r>
        <w:rPr>
          <w:rFonts w:hint="eastAsia"/>
          <w:b/>
          <w:lang w:val="en-US" w:eastAsia="zh-CN"/>
        </w:rPr>
        <w:t>张晓良（主任）：</w:t>
      </w:r>
      <w:bookmarkEnd w:id="65"/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1.全面负责商务管理系工作，统筹安排党总支、校长室布置的各项工作。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2.负责系部专业论证、建设及优化工作。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3.负责系部产（企）业学院、实训基地（室）建设与管理工作。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4.负责系部项目建设，设施设备及软件采购工作。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5.负责系部产教融合、校企合作工作。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6.负责系部教师培训、技能大赛、创新创业大赛管理工作。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7.负责系部教师师德师风建设，推优评先工作。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8.负责系部招生策划及宣传工作。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9.负责系部校外专家、兼职教师聘任工作。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10.负责系部教师日常管理工作。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11.完成学校安排的其他工作。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7" w:name="_Toc7752"/>
      <w:r>
        <w:rPr>
          <w:rFonts w:hint="eastAsia"/>
          <w:b/>
          <w:lang w:val="en-US" w:eastAsia="zh-CN"/>
        </w:rPr>
        <w:t>陆珺（副主任）：</w:t>
      </w:r>
      <w:bookmarkEnd w:id="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1.负责学校教务条线管理下系部所涉各项工作。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2.负责系部各专业实施性人才培养方案、课程标准修订论证工作。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3.负责系部课务安排、值班安排、调课管理工作。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4.负责系部课堂观察、听评课安排、教科研工作。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5.负责系部各级各类考试考工考证考务工作。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6.负责系部教学质量检查、评估工作。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7.负责系部教师工作量统计、增量汇总、公示工作。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8.负责系部学业水平测试工作。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9.协管系部专业论证、建设及优化工作。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10.协管系部产教融合、校企合作工作。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11.完成学校、主任交办的其他工作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8" w:name="_Toc26212"/>
      <w:r>
        <w:rPr>
          <w:rFonts w:hint="eastAsia"/>
          <w:b/>
          <w:lang w:val="en-US" w:eastAsia="zh-CN"/>
        </w:rPr>
        <w:t>何昊(副主任)：</w:t>
      </w:r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负责学校德育条线管理下系部所涉各项工作。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学生中高职资助管理工作。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班级考核中“出勤”板块相关工作。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负责全校学生青椒课堂、禁毒教育等有关工作。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2.负责系部班主任队伍建设工作。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3.负责系部学生日常管理（家校联系、开学典礼、入学教育、健康教育、养成教育、毕业典礼等）工作。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4.负责系部学生奖惩评定工作。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5.负责系部学生社团建设工作。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6.负责系部学生实习、就业、毕业生管理工作。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7.负责系部教师志愿服务工作。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8.负责系部用车报备工作。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9.协管系部专业论证、建设及优化工作。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10.协管系部产教融合、校企合作工作。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11.完成学校、主任交办的其他工作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pStyle w:val="5"/>
        <w:bidi w:val="0"/>
        <w:rPr>
          <w:rFonts w:hint="eastAsia"/>
          <w:b/>
          <w:lang w:val="en-US" w:eastAsia="zh-CN"/>
        </w:rPr>
      </w:pPr>
      <w:bookmarkStart w:id="69" w:name="_Toc1387"/>
      <w:r>
        <w:rPr>
          <w:rFonts w:hint="eastAsia"/>
          <w:b/>
          <w:lang w:val="en-US" w:eastAsia="zh-CN"/>
        </w:rPr>
        <w:t>张方（干事）：</w:t>
      </w:r>
      <w:bookmarkEnd w:id="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1.负责做好党支部活动的组织、发布、会议材料整理等工作。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2.负责系部各级各类活动的会务准备、报名报到、活动宣传、资料收集工作。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3.负责系部网站建设工作。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4.负责系部中晚自修安排与日常协调工作。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5.负责系部学生评教工作。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6.协管系部各级各类考试考工考证考务工作。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7.协管系部教师工作量统计、增量汇总工作。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8.协管实训室管理工作。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9.协管系部专业论证、建设及优化工作。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10.协管系部产教融合、校企合作工作。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11.完成学校、主任交办的其他工作。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/>
          <w:b/>
          <w:lang w:val="en-US" w:eastAsia="zh-CN"/>
        </w:rPr>
      </w:pPr>
      <w:bookmarkStart w:id="70" w:name="_Toc14195"/>
      <w:bookmarkStart w:id="71" w:name="_Toc3490"/>
      <w:r>
        <w:rPr>
          <w:rFonts w:hint="eastAsia"/>
          <w:b/>
          <w:lang w:val="en-US" w:eastAsia="zh-CN"/>
        </w:rPr>
        <w:t>信息传媒系</w:t>
      </w:r>
      <w:bookmarkEnd w:id="70"/>
      <w:bookmarkEnd w:id="71"/>
    </w:p>
    <w:p>
      <w:pPr>
        <w:pStyle w:val="5"/>
        <w:bidi w:val="0"/>
        <w:outlineLvl w:val="0"/>
        <w:rPr>
          <w:rFonts w:hint="eastAsia"/>
          <w:b/>
          <w:lang w:val="en-US" w:eastAsia="zh-CN"/>
        </w:rPr>
      </w:pPr>
      <w:bookmarkStart w:id="72" w:name="_Toc21618"/>
      <w:bookmarkStart w:id="73" w:name="_Toc23079"/>
      <w:r>
        <w:rPr>
          <w:rFonts w:hint="eastAsia"/>
          <w:b/>
          <w:lang w:val="en-US" w:eastAsia="zh-CN"/>
        </w:rPr>
        <w:t>周建林（主任）：</w:t>
      </w:r>
      <w:bookmarkEnd w:id="72"/>
      <w:bookmarkEnd w:id="73"/>
      <w:r>
        <w:rPr>
          <w:rFonts w:hint="eastAsia"/>
          <w:b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全面负责，统筹系部各项事宜。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2.负责牵头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系部专业建设、论证、调整、优化、创建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校外兼职教师的聘任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牵头本系部教学质量的检查、评估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负责本系部实训基地、实训室建设、实训设施设备的管理维护工作，资产登记，设备采购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负责本系部技能大赛、创新、创业大赛的管理工作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负责牵头本系部学生实习、就业工作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牵头本系部的招生策划及宣传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负责协调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德育管理，教学工作中产生的各类应急事件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处理。</w:t>
      </w:r>
    </w:p>
    <w:p>
      <w:pPr>
        <w:pStyle w:val="5"/>
        <w:bidi w:val="0"/>
        <w:outlineLvl w:val="0"/>
        <w:rPr>
          <w:rFonts w:hint="eastAsia"/>
          <w:b/>
          <w:lang w:val="en-US" w:eastAsia="zh-CN"/>
        </w:rPr>
      </w:pPr>
      <w:bookmarkStart w:id="74" w:name="_Toc26156"/>
      <w:bookmarkStart w:id="75" w:name="_Toc733"/>
      <w:r>
        <w:rPr>
          <w:rFonts w:hint="eastAsia"/>
          <w:b/>
          <w:lang w:val="en-US" w:eastAsia="zh-CN"/>
        </w:rPr>
        <w:t>李文硕（副主任）：</w:t>
      </w:r>
      <w:bookmarkEnd w:id="74"/>
      <w:bookmarkEnd w:id="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1.负责全校学生心理健康的宣传、日常咨询工作以及专栏定期更换。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班主任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副班主任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的选聘、培训、检查、考核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评优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工作，抓好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班主任后备队伍建设。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处理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学生日常行为规范事宜（包括与家长沟通、约谈）。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系部专业建设、论证、调整、优化、创建。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负责本系部学生实习、就业工作。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负责每周系部工作安排汇总。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每周班级实训室整理维护工作。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pStyle w:val="5"/>
        <w:bidi w:val="0"/>
        <w:outlineLvl w:val="0"/>
        <w:rPr>
          <w:rFonts w:hint="eastAsia"/>
          <w:b/>
          <w:lang w:val="en-US" w:eastAsia="zh-CN"/>
        </w:rPr>
      </w:pPr>
      <w:bookmarkStart w:id="76" w:name="_Toc19286"/>
      <w:bookmarkStart w:id="77" w:name="_Toc23702"/>
      <w:r>
        <w:rPr>
          <w:rFonts w:hint="eastAsia"/>
          <w:b/>
          <w:lang w:val="en-US" w:eastAsia="zh-CN"/>
        </w:rPr>
        <w:t>张青松（副主任）：</w:t>
      </w:r>
      <w:bookmarkEnd w:id="76"/>
      <w:bookmarkEnd w:id="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1.负责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牵头与负责专业负责人、专业骨干进行专业人才培养方案的制定。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负责系部专业建设、论证、调整、优化、创建。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4.协管系部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校外兼职教师的聘任。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负责本系部教师教学任务的安排、课表、教师安排、值班安排，调课管理以及课堂教学工作的正常运行，负责处理本系部教学实施过程中的各种问题。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负责本系部教师工作量的统计、增量的汇总、公示。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负责本系部各专业教材（专业选修）征订。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负责本系部各级各类考工、1+x考点申报、考证工作。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负责本系部学测技能考点申报、建设，学测技能考试的管理工作。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本系部的招生策划及宣传。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pStyle w:val="5"/>
        <w:bidi w:val="0"/>
        <w:outlineLvl w:val="0"/>
        <w:rPr>
          <w:rFonts w:hint="eastAsia"/>
          <w:b/>
          <w:lang w:val="en-US" w:eastAsia="zh-CN"/>
        </w:rPr>
      </w:pPr>
      <w:bookmarkStart w:id="78" w:name="_Toc2804"/>
      <w:bookmarkStart w:id="79" w:name="_Toc7258"/>
      <w:r>
        <w:rPr>
          <w:rFonts w:hint="eastAsia"/>
          <w:b/>
          <w:lang w:val="en-US" w:eastAsia="zh-CN"/>
        </w:rPr>
        <w:t>徐如平（干事）：</w:t>
      </w:r>
      <w:bookmarkEnd w:id="78"/>
      <w:bookmarkEnd w:id="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系部专业建设、论证、调整、优化、创建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负责本系部实训基地、实训室建设、实训设施设备的管理维护工作，资产登记，设备采购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负责本系部学测技能考点申报、建设，学测技能考试的管理工作（资料类）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负责本系部各级各类考工、1+x考点申报、考证工作。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负责本系部技能大赛类的管理工作。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系部德育主任做好部分德育管理工作。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负责本系部网站信息发布，更新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pStyle w:val="5"/>
        <w:bidi w:val="0"/>
        <w:outlineLvl w:val="0"/>
        <w:rPr>
          <w:rFonts w:hint="eastAsia"/>
          <w:b/>
          <w:lang w:val="en-US" w:eastAsia="zh-CN"/>
        </w:rPr>
      </w:pPr>
      <w:bookmarkStart w:id="80" w:name="_Toc1130"/>
      <w:bookmarkStart w:id="81" w:name="_Toc23735"/>
      <w:r>
        <w:rPr>
          <w:rFonts w:hint="eastAsia"/>
          <w:b/>
          <w:lang w:val="en-US" w:eastAsia="zh-CN"/>
        </w:rPr>
        <w:t>汤琳瑜（干事）：</w:t>
      </w:r>
      <w:bookmarkEnd w:id="80"/>
      <w:bookmarkEnd w:id="81"/>
    </w:p>
    <w:p>
      <w:pPr>
        <w:spacing w:line="400" w:lineRule="exact"/>
        <w:ind w:left="1080" w:hanging="1080" w:hangingChars="45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本系部的党建工作。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2.协管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系部专业建设、论证、调整、优化、创建。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负责本系部考务的安排工作。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负责各级各类培训、教研活动的落实。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负责本系部教学评教工作。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负责本系部教师各级教学比赛的报名、组织工作。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负责本系部创新、创业大赛的管理工作。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参与本系部的招生策划及宣传。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系部每学期初的课务安排工作或重大活动工作量统计工作。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8" w:firstLineChars="21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完成校长室、主任交办的其他工作。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92048"/>
    <w:multiLevelType w:val="singleLevel"/>
    <w:tmpl w:val="E5F92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FmYzY3OTA2YmU5N2RmYzNjNzIyMjIxNGVhMGUifQ=="/>
  </w:docVars>
  <w:rsids>
    <w:rsidRoot w:val="03034DF7"/>
    <w:rsid w:val="03034DF7"/>
    <w:rsid w:val="031E451D"/>
    <w:rsid w:val="032770F0"/>
    <w:rsid w:val="06105992"/>
    <w:rsid w:val="06C07699"/>
    <w:rsid w:val="0C0549A7"/>
    <w:rsid w:val="0D79159E"/>
    <w:rsid w:val="1BF92425"/>
    <w:rsid w:val="200221E5"/>
    <w:rsid w:val="21866A81"/>
    <w:rsid w:val="25F575B6"/>
    <w:rsid w:val="28295E8A"/>
    <w:rsid w:val="28D323D7"/>
    <w:rsid w:val="2B1D1161"/>
    <w:rsid w:val="2BF640C1"/>
    <w:rsid w:val="2EFA3932"/>
    <w:rsid w:val="3795001C"/>
    <w:rsid w:val="3B6C6CF9"/>
    <w:rsid w:val="3E012549"/>
    <w:rsid w:val="42B52A5A"/>
    <w:rsid w:val="442A342E"/>
    <w:rsid w:val="44C22132"/>
    <w:rsid w:val="4C223D0E"/>
    <w:rsid w:val="536C5034"/>
    <w:rsid w:val="61C75ECB"/>
    <w:rsid w:val="64997233"/>
    <w:rsid w:val="6AE70738"/>
    <w:rsid w:val="6E1E5C24"/>
    <w:rsid w:val="704D1841"/>
    <w:rsid w:val="71A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4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5">
    <w:name w:val="标题 3 Char"/>
    <w:link w:val="4"/>
    <w:qFormat/>
    <w:uiPriority w:val="0"/>
    <w:rPr>
      <w:b/>
      <w:sz w:val="32"/>
    </w:rPr>
  </w:style>
  <w:style w:type="character" w:customStyle="1" w:styleId="16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2023-10-10T01:14:00Z</dcterms:created>
  <dc:creator>张志凯</dc:creator>
  <cp:lastModifiedBy>张志凯</cp:lastModifiedBy>
  <dcterms:modified xsi:type="dcterms:W3CDTF">2023-11-10T01:48:52Z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14E83FFC9C8241BF9301303A3FE80318_13</vt:lpwstr>
  </property>
</Properties>
</file>